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54D1" w14:textId="77777777" w:rsidR="005C41E9" w:rsidRPr="00EB21D3" w:rsidRDefault="008E3C7A" w:rsidP="00A87BED">
      <w:pPr>
        <w:spacing w:after="0" w:line="240" w:lineRule="auto"/>
        <w:rPr>
          <w:rFonts w:ascii="Candara" w:hAnsi="Candara" w:cs="Times New Roman"/>
          <w:b/>
          <w:color w:val="5B9BD5" w:themeColor="accent1"/>
          <w:sz w:val="20"/>
          <w:szCs w:val="20"/>
          <w:shd w:val="clear" w:color="auto" w:fill="FFFFFF"/>
        </w:rPr>
      </w:pPr>
      <w:r w:rsidRPr="00EB21D3">
        <w:rPr>
          <w:rFonts w:ascii="Candara" w:hAnsi="Candara" w:cs="Times New Roman"/>
          <w:b/>
          <w:color w:val="5B9BD5" w:themeColor="accent1"/>
          <w:sz w:val="20"/>
          <w:szCs w:val="20"/>
          <w:shd w:val="clear" w:color="auto" w:fill="FFFFFF"/>
        </w:rPr>
        <w:t>API</w:t>
      </w:r>
      <w:r w:rsidR="003A7F17" w:rsidRPr="00EB21D3">
        <w:rPr>
          <w:rFonts w:ascii="Candara" w:hAnsi="Candara" w:cs="Times New Roman"/>
          <w:b/>
          <w:color w:val="5B9BD5" w:themeColor="accent1"/>
          <w:sz w:val="20"/>
          <w:szCs w:val="20"/>
          <w:shd w:val="clear" w:color="auto" w:fill="FFFFFF"/>
        </w:rPr>
        <w:t xml:space="preserve"> TERMS OF SERVICE</w:t>
      </w:r>
    </w:p>
    <w:p w14:paraId="13E0B10B" w14:textId="15301815" w:rsidR="005C41E9" w:rsidRPr="00EB21D3" w:rsidRDefault="003A7F17" w:rsidP="00F973B4">
      <w:pPr>
        <w:spacing w:after="0" w:line="240" w:lineRule="auto"/>
        <w:rPr>
          <w:rFonts w:ascii="Candara" w:hAnsi="Candara" w:cs="Times New Roman"/>
          <w:b/>
          <w:color w:val="3B3838" w:themeColor="background2" w:themeShade="40"/>
          <w:sz w:val="20"/>
          <w:szCs w:val="20"/>
          <w:shd w:val="clear" w:color="auto" w:fill="FFFFFF"/>
        </w:rPr>
      </w:pPr>
      <w:r w:rsidRPr="00EB21D3">
        <w:rPr>
          <w:rFonts w:ascii="Candara" w:hAnsi="Candara" w:cs="Times New Roman"/>
          <w:color w:val="3B3838" w:themeColor="background2" w:themeShade="40"/>
          <w:sz w:val="20"/>
          <w:szCs w:val="20"/>
        </w:rPr>
        <w:br/>
      </w:r>
      <w:r w:rsidR="00305D49" w:rsidRPr="00EB21D3">
        <w:rPr>
          <w:rFonts w:ascii="Candara" w:hAnsi="Candara" w:cs="Times New Roman"/>
          <w:b/>
          <w:color w:val="3B3838" w:themeColor="background2" w:themeShade="40"/>
          <w:sz w:val="20"/>
          <w:szCs w:val="20"/>
          <w:shd w:val="clear" w:color="auto" w:fill="FFFFFF"/>
        </w:rPr>
        <w:t xml:space="preserve">A: </w:t>
      </w:r>
      <w:r w:rsidRPr="00EB21D3">
        <w:rPr>
          <w:rFonts w:ascii="Candara" w:hAnsi="Candara" w:cs="Times New Roman"/>
          <w:b/>
          <w:color w:val="3B3838" w:themeColor="background2" w:themeShade="40"/>
          <w:sz w:val="20"/>
          <w:szCs w:val="20"/>
          <w:shd w:val="clear" w:color="auto" w:fill="FFFFFF"/>
        </w:rPr>
        <w:t>INTRODUCTION</w:t>
      </w:r>
    </w:p>
    <w:p w14:paraId="2DF4B8AE" w14:textId="12A74F8A" w:rsidR="003A7F17" w:rsidRPr="00EB21D3" w:rsidRDefault="003A7F17" w:rsidP="00A87BED">
      <w:pPr>
        <w:rPr>
          <w:rFonts w:ascii="Candara" w:hAnsi="Candara"/>
          <w:b/>
          <w:color w:val="5B9BD5" w:themeColor="accent1"/>
          <w:sz w:val="20"/>
          <w:szCs w:val="20"/>
          <w:shd w:val="clear" w:color="auto" w:fill="FFFFFF"/>
        </w:rPr>
      </w:pPr>
      <w:r w:rsidRPr="00EB21D3">
        <w:rPr>
          <w:rFonts w:ascii="Candara" w:hAnsi="Candara"/>
          <w:sz w:val="20"/>
          <w:szCs w:val="20"/>
        </w:rPr>
        <w:br/>
      </w:r>
      <w:r w:rsidRPr="00EB21D3">
        <w:rPr>
          <w:rFonts w:ascii="Candara" w:hAnsi="Candara"/>
          <w:sz w:val="20"/>
          <w:szCs w:val="20"/>
          <w:shd w:val="clear" w:color="auto" w:fill="FFFFFF"/>
        </w:rPr>
        <w:t>Th</w:t>
      </w:r>
      <w:r w:rsidR="000806CD" w:rsidRPr="00EB21D3">
        <w:rPr>
          <w:rFonts w:ascii="Candara" w:hAnsi="Candara"/>
          <w:sz w:val="20"/>
          <w:szCs w:val="20"/>
          <w:shd w:val="clear" w:color="auto" w:fill="FFFFFF"/>
        </w:rPr>
        <w:t>ese</w:t>
      </w:r>
      <w:r w:rsidRPr="00EB21D3">
        <w:rPr>
          <w:rFonts w:ascii="Candara" w:hAnsi="Candara"/>
          <w:sz w:val="20"/>
          <w:szCs w:val="20"/>
          <w:shd w:val="clear" w:color="auto" w:fill="FFFFFF"/>
        </w:rPr>
        <w:t xml:space="preserve"> Terms and Conditions (the "Terms") sets forth the terms that </w:t>
      </w:r>
      <w:r w:rsidR="00371DE1" w:rsidRPr="00EB21D3">
        <w:rPr>
          <w:rFonts w:ascii="Candara" w:hAnsi="Candara"/>
          <w:sz w:val="20"/>
          <w:szCs w:val="20"/>
          <w:shd w:val="clear" w:color="auto" w:fill="FFFFFF"/>
        </w:rPr>
        <w:t xml:space="preserve">THE </w:t>
      </w:r>
      <w:r w:rsidR="009A01E3" w:rsidRPr="00EB21D3">
        <w:rPr>
          <w:rFonts w:ascii="Candara" w:hAnsi="Candara"/>
          <w:sz w:val="20"/>
          <w:szCs w:val="20"/>
          <w:shd w:val="clear" w:color="auto" w:fill="FFFFFF"/>
        </w:rPr>
        <w:t xml:space="preserve">CO-OPERATIVE BANK </w:t>
      </w:r>
      <w:r w:rsidR="00E16AAF" w:rsidRPr="00EB21D3">
        <w:rPr>
          <w:rFonts w:ascii="Candara" w:hAnsi="Candara"/>
          <w:sz w:val="20"/>
          <w:szCs w:val="20"/>
          <w:shd w:val="clear" w:color="auto" w:fill="FFFFFF"/>
        </w:rPr>
        <w:t>OF KENYA LIMITED</w:t>
      </w:r>
      <w:r w:rsidRPr="00EB21D3">
        <w:rPr>
          <w:rFonts w:ascii="Candara" w:hAnsi="Candara"/>
          <w:sz w:val="20"/>
          <w:szCs w:val="20"/>
          <w:shd w:val="clear" w:color="auto" w:fill="FFFFFF"/>
        </w:rPr>
        <w:t xml:space="preserve">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or “we”) requires all de</w:t>
      </w:r>
      <w:r w:rsidR="004645AD" w:rsidRPr="00EB21D3">
        <w:rPr>
          <w:rFonts w:ascii="Candara" w:hAnsi="Candara"/>
          <w:sz w:val="20"/>
          <w:szCs w:val="20"/>
          <w:shd w:val="clear" w:color="auto" w:fill="FFFFFF"/>
        </w:rPr>
        <w:t>velopers and partners (</w:t>
      </w:r>
      <w:r w:rsidRPr="00EB21D3">
        <w:rPr>
          <w:rFonts w:ascii="Candara" w:hAnsi="Candara"/>
          <w:sz w:val="20"/>
          <w:szCs w:val="20"/>
          <w:shd w:val="clear" w:color="auto" w:fill="FFFFFF"/>
        </w:rPr>
        <w:t>“</w:t>
      </w:r>
      <w:r w:rsidR="000410D3">
        <w:rPr>
          <w:rFonts w:ascii="Candara" w:hAnsi="Candara"/>
          <w:b/>
          <w:sz w:val="20"/>
          <w:szCs w:val="20"/>
          <w:shd w:val="clear" w:color="auto" w:fill="FFFFFF"/>
        </w:rPr>
        <w:t>INSERT COMPANY NAME</w:t>
      </w:r>
      <w:r w:rsidRPr="00EB21D3">
        <w:rPr>
          <w:rFonts w:ascii="Candara" w:hAnsi="Candara"/>
          <w:b/>
          <w:sz w:val="20"/>
          <w:szCs w:val="20"/>
          <w:shd w:val="clear" w:color="auto" w:fill="FFFFFF"/>
        </w:rPr>
        <w:t>”</w:t>
      </w:r>
      <w:r w:rsidR="000101A6" w:rsidRPr="00EB21D3">
        <w:rPr>
          <w:rFonts w:ascii="Candara" w:hAnsi="Candara"/>
          <w:b/>
          <w:sz w:val="20"/>
          <w:szCs w:val="20"/>
          <w:shd w:val="clear" w:color="auto" w:fill="FFFFFF"/>
        </w:rPr>
        <w:t xml:space="preserve"> or “Company”</w:t>
      </w:r>
      <w:r w:rsidR="004645AD" w:rsidRPr="00EB21D3">
        <w:rPr>
          <w:rFonts w:ascii="Candara" w:hAnsi="Candara"/>
          <w:b/>
          <w:sz w:val="20"/>
          <w:szCs w:val="20"/>
          <w:shd w:val="clear" w:color="auto" w:fill="FFFFFF"/>
        </w:rPr>
        <w:t xml:space="preserve"> or “you”</w:t>
      </w:r>
      <w:r w:rsidRPr="00EB21D3">
        <w:rPr>
          <w:rFonts w:ascii="Candara" w:hAnsi="Candara"/>
          <w:sz w:val="20"/>
          <w:szCs w:val="20"/>
          <w:shd w:val="clear" w:color="auto" w:fill="FFFFFF"/>
        </w:rPr>
        <w:t xml:space="preserve">) to accept and implement in order to license the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Application Programming Interfaces (“APIs”) and use the corresponding Services. By clicking to “Accept,” you acknowledge and agree that you’ve read, understand, and agree to th</w:t>
      </w:r>
      <w:r w:rsidR="00211D98" w:rsidRPr="00EB21D3">
        <w:rPr>
          <w:rFonts w:ascii="Candara" w:hAnsi="Candara"/>
          <w:sz w:val="20"/>
          <w:szCs w:val="20"/>
          <w:shd w:val="clear" w:color="auto" w:fill="FFFFFF"/>
        </w:rPr>
        <w:t>ese</w:t>
      </w:r>
      <w:r w:rsidRPr="00EB21D3">
        <w:rPr>
          <w:rFonts w:ascii="Candara" w:hAnsi="Candara"/>
          <w:sz w:val="20"/>
          <w:szCs w:val="20"/>
          <w:shd w:val="clear" w:color="auto" w:fill="FFFFFF"/>
        </w:rPr>
        <w:t xml:space="preserve"> Terms and all terms and conditions included herein or incorporated by reference on behalf of yourself and any entity you represent. </w:t>
      </w:r>
      <w:r w:rsidRPr="00EB21D3">
        <w:rPr>
          <w:rFonts w:ascii="Candara" w:hAnsi="Candara"/>
          <w:sz w:val="20"/>
          <w:szCs w:val="20"/>
        </w:rPr>
        <w:br/>
      </w:r>
      <w:r w:rsidRPr="00EB21D3">
        <w:rPr>
          <w:rFonts w:ascii="Candara" w:hAnsi="Candara"/>
          <w:sz w:val="20"/>
          <w:szCs w:val="20"/>
        </w:rPr>
        <w:br/>
      </w:r>
      <w:r w:rsidR="009A01E3" w:rsidRPr="00EB21D3">
        <w:rPr>
          <w:rFonts w:ascii="Candara" w:hAnsi="Candara"/>
          <w:sz w:val="20"/>
          <w:szCs w:val="20"/>
          <w:shd w:val="clear" w:color="auto" w:fill="FFFFFF"/>
        </w:rPr>
        <w:t xml:space="preserve">CO-OPERATIVE </w:t>
      </w:r>
      <w:r w:rsidR="000811AC" w:rsidRPr="00EB21D3">
        <w:rPr>
          <w:rFonts w:ascii="Candara" w:hAnsi="Candara"/>
          <w:sz w:val="20"/>
          <w:szCs w:val="20"/>
          <w:shd w:val="clear" w:color="auto" w:fill="FFFFFF"/>
        </w:rPr>
        <w:t>BANK has</w:t>
      </w:r>
      <w:r w:rsidRPr="00EB21D3">
        <w:rPr>
          <w:rFonts w:ascii="Candara" w:hAnsi="Candara"/>
          <w:sz w:val="20"/>
          <w:szCs w:val="20"/>
          <w:shd w:val="clear" w:color="auto" w:fill="FFFFFF"/>
        </w:rPr>
        <w:t xml:space="preserve"> developed the APIs found </w:t>
      </w:r>
      <w:r w:rsidR="00972C3E" w:rsidRPr="00EB21D3">
        <w:rPr>
          <w:rFonts w:ascii="Candara" w:hAnsi="Candara"/>
          <w:sz w:val="20"/>
          <w:szCs w:val="20"/>
          <w:shd w:val="clear" w:color="auto" w:fill="FFFFFF"/>
        </w:rPr>
        <w:t xml:space="preserve">on the </w:t>
      </w:r>
      <w:r w:rsidR="009A01E3" w:rsidRPr="00EB21D3">
        <w:rPr>
          <w:rFonts w:ascii="Candara" w:hAnsi="Candara"/>
          <w:sz w:val="20"/>
          <w:szCs w:val="20"/>
          <w:shd w:val="clear" w:color="auto" w:fill="FFFFFF"/>
        </w:rPr>
        <w:t xml:space="preserve">CO-OPERATIVE </w:t>
      </w:r>
      <w:r w:rsidR="000811AC" w:rsidRPr="00EB21D3">
        <w:rPr>
          <w:rFonts w:ascii="Candara" w:hAnsi="Candara"/>
          <w:sz w:val="20"/>
          <w:szCs w:val="20"/>
          <w:shd w:val="clear" w:color="auto" w:fill="FFFFFF"/>
        </w:rPr>
        <w:t>BANK website that</w:t>
      </w:r>
      <w:r w:rsidRPr="00EB21D3">
        <w:rPr>
          <w:rFonts w:ascii="Candara" w:hAnsi="Candara"/>
          <w:sz w:val="20"/>
          <w:szCs w:val="20"/>
          <w:shd w:val="clear" w:color="auto" w:fill="FFFFFF"/>
        </w:rPr>
        <w:t xml:space="preserve"> allow third parties to access and communicate via the API to</w:t>
      </w:r>
      <w:r w:rsidR="005C41E9" w:rsidRPr="00EB21D3">
        <w:rPr>
          <w:rFonts w:ascii="Candara" w:hAnsi="Candara"/>
          <w:sz w:val="20"/>
          <w:szCs w:val="20"/>
          <w:shd w:val="clear" w:color="auto" w:fill="FFFFFF"/>
        </w:rPr>
        <w:t>;</w:t>
      </w:r>
      <w:r w:rsidRPr="00EB21D3">
        <w:rPr>
          <w:rFonts w:ascii="Candara" w:hAnsi="Candara"/>
          <w:sz w:val="20"/>
          <w:szCs w:val="20"/>
          <w:shd w:val="clear" w:color="auto" w:fill="FFFFFF"/>
        </w:rPr>
        <w:t xml:space="preserve"> (</w:t>
      </w:r>
      <w:proofErr w:type="spellStart"/>
      <w:r w:rsidRPr="00EB21D3">
        <w:rPr>
          <w:rFonts w:ascii="Candara" w:hAnsi="Candara"/>
          <w:sz w:val="20"/>
          <w:szCs w:val="20"/>
          <w:shd w:val="clear" w:color="auto" w:fill="FFFFFF"/>
        </w:rPr>
        <w:t>i</w:t>
      </w:r>
      <w:proofErr w:type="spellEnd"/>
      <w:r w:rsidRPr="00EB21D3">
        <w:rPr>
          <w:rFonts w:ascii="Candara" w:hAnsi="Candara"/>
          <w:sz w:val="20"/>
          <w:szCs w:val="20"/>
          <w:shd w:val="clear" w:color="auto" w:fill="FFFFFF"/>
        </w:rPr>
        <w:t xml:space="preserve">)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or its partners</w:t>
      </w:r>
      <w:r w:rsidR="004D065B" w:rsidRPr="00EB21D3">
        <w:rPr>
          <w:rFonts w:ascii="Candara" w:hAnsi="Candara"/>
          <w:sz w:val="20"/>
          <w:szCs w:val="20"/>
          <w:shd w:val="clear" w:color="auto" w:fill="FFFFFF"/>
        </w:rPr>
        <w:t>’</w:t>
      </w:r>
      <w:r w:rsidRPr="00EB21D3">
        <w:rPr>
          <w:rFonts w:ascii="Candara" w:hAnsi="Candara"/>
          <w:sz w:val="20"/>
          <w:szCs w:val="20"/>
          <w:shd w:val="clear" w:color="auto" w:fill="FFFFFF"/>
        </w:rPr>
        <w:t xml:space="preserve"> servers that collect and communicate Content and financial services to and from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xml:space="preserve">or partner devices or (ii) directly to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xml:space="preserve">devices, depending on the device (together with the API, the “Services”)."Content" means any content provided through the Services (whether created by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xml:space="preserve">or its third party licensors and partners), and may include, but is not limited to, payment/ purchases data. “Company Content” means any content provided through the Software by </w:t>
      </w:r>
      <w:r w:rsidR="000410D3">
        <w:rPr>
          <w:rFonts w:ascii="Candara" w:hAnsi="Candara"/>
          <w:b/>
          <w:sz w:val="20"/>
          <w:szCs w:val="20"/>
          <w:shd w:val="clear" w:color="auto" w:fill="FFFFFF"/>
        </w:rPr>
        <w:t>INSERT COMPANY NAME</w:t>
      </w:r>
      <w:r w:rsidRPr="00EB21D3">
        <w:rPr>
          <w:rFonts w:ascii="Candara" w:hAnsi="Candara"/>
          <w:sz w:val="20"/>
          <w:szCs w:val="20"/>
          <w:shd w:val="clear" w:color="auto" w:fill="FFFFFF"/>
        </w:rPr>
        <w:t xml:space="preserve"> or its third party licensors (whether created by </w:t>
      </w:r>
      <w:r w:rsidR="000410D3">
        <w:rPr>
          <w:rFonts w:ascii="Candara" w:hAnsi="Candara"/>
          <w:b/>
          <w:sz w:val="20"/>
          <w:szCs w:val="20"/>
          <w:shd w:val="clear" w:color="auto" w:fill="FFFFFF"/>
        </w:rPr>
        <w:t>INSERT COMPANY NAME</w:t>
      </w:r>
      <w:r w:rsidRPr="00EB21D3">
        <w:rPr>
          <w:rFonts w:ascii="Candara" w:hAnsi="Candara"/>
          <w:sz w:val="20"/>
          <w:szCs w:val="20"/>
          <w:shd w:val="clear" w:color="auto" w:fill="FFFFFF"/>
        </w:rPr>
        <w:t xml:space="preserve"> or its third party licensors), and may include additional features, functionality, services to End Users, or data from other non-</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devices, including those that utilize other non-</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devices in part to deliver such features, functionality, or services.</w:t>
      </w:r>
      <w:r w:rsidRPr="00EB21D3">
        <w:rPr>
          <w:rFonts w:ascii="Candara" w:hAnsi="Candara"/>
          <w:sz w:val="20"/>
          <w:szCs w:val="20"/>
        </w:rPr>
        <w:br/>
      </w:r>
      <w:r w:rsidRPr="00EB21D3">
        <w:rPr>
          <w:rFonts w:ascii="Candara" w:hAnsi="Candara"/>
          <w:sz w:val="20"/>
          <w:szCs w:val="20"/>
        </w:rPr>
        <w:br/>
      </w:r>
      <w:r w:rsidR="000410D3">
        <w:rPr>
          <w:rFonts w:ascii="Candara" w:hAnsi="Candara"/>
          <w:b/>
          <w:sz w:val="20"/>
          <w:szCs w:val="20"/>
          <w:shd w:val="clear" w:color="auto" w:fill="FFFFFF"/>
        </w:rPr>
        <w:t>INSERT COMPANY NAME</w:t>
      </w:r>
      <w:r w:rsidRPr="00EB21D3">
        <w:rPr>
          <w:rFonts w:ascii="Candara" w:hAnsi="Candara"/>
          <w:sz w:val="20"/>
          <w:szCs w:val="20"/>
          <w:shd w:val="clear" w:color="auto" w:fill="FFFFFF"/>
        </w:rPr>
        <w:t xml:space="preserve"> wants to develop software applications that: (1) communicate with the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xml:space="preserve"> API to access the Services in order to market and offer web and mobile applications that display or utilize Content in conjunction with the display or use of </w:t>
      </w:r>
      <w:r w:rsidR="000410D3">
        <w:rPr>
          <w:rFonts w:ascii="Candara" w:hAnsi="Candara"/>
          <w:b/>
          <w:sz w:val="20"/>
          <w:szCs w:val="20"/>
          <w:shd w:val="clear" w:color="auto" w:fill="FFFFFF"/>
        </w:rPr>
        <w:t>INSERT COMPANY NAME</w:t>
      </w:r>
      <w:r w:rsidRPr="00EB21D3">
        <w:rPr>
          <w:rFonts w:ascii="Candara" w:hAnsi="Candara"/>
          <w:sz w:val="20"/>
          <w:szCs w:val="20"/>
          <w:shd w:val="clear" w:color="auto" w:fill="FFFFFF"/>
        </w:rPr>
        <w:t xml:space="preserve"> Content to End Users with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xml:space="preserve"> devices or, (2) in the alternative, provide a software or system, such as energy efficiency software applications, that works with the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xml:space="preserve"> API and utilizes </w:t>
      </w:r>
      <w:r w:rsidR="009A01E3" w:rsidRPr="00EB21D3">
        <w:rPr>
          <w:rFonts w:ascii="Candara" w:hAnsi="Candara"/>
          <w:sz w:val="20"/>
          <w:szCs w:val="20"/>
          <w:shd w:val="clear" w:color="auto" w:fill="FFFFFF"/>
        </w:rPr>
        <w:t xml:space="preserve">CO-OPERATIVE BANK </w:t>
      </w:r>
      <w:r w:rsidRPr="00EB21D3">
        <w:rPr>
          <w:rFonts w:ascii="Candara" w:hAnsi="Candara"/>
          <w:sz w:val="20"/>
          <w:szCs w:val="20"/>
          <w:shd w:val="clear" w:color="auto" w:fill="FFFFFF"/>
        </w:rPr>
        <w:t xml:space="preserve"> web and mobile applications to display, manage and optimize Content to End Users; such software is referred to herein as the “Software.” “End Users” mean the individual human end users who use the Software, either directly via a web or mobile application or indirectly in the case of backend software. </w:t>
      </w:r>
    </w:p>
    <w:p w14:paraId="205DC234" w14:textId="77777777" w:rsidR="00A9548C" w:rsidRPr="00EB21D3" w:rsidRDefault="00A9548C" w:rsidP="00F973B4">
      <w:pPr>
        <w:spacing w:after="0" w:line="240" w:lineRule="auto"/>
        <w:rPr>
          <w:rFonts w:ascii="Candara" w:hAnsi="Candara" w:cs="Times New Roman"/>
          <w:b/>
          <w:color w:val="3B3838" w:themeColor="background2" w:themeShade="40"/>
          <w:sz w:val="20"/>
          <w:szCs w:val="20"/>
          <w:shd w:val="clear" w:color="auto" w:fill="FFFFFF"/>
        </w:rPr>
      </w:pPr>
    </w:p>
    <w:p w14:paraId="47F01A4F" w14:textId="6119E813" w:rsidR="005C41E9" w:rsidRPr="00EB21D3" w:rsidRDefault="00305D49" w:rsidP="00F973B4">
      <w:pPr>
        <w:spacing w:after="0" w:line="240" w:lineRule="auto"/>
        <w:rPr>
          <w:rFonts w:ascii="Candara" w:hAnsi="Candara" w:cs="Times New Roman"/>
          <w:b/>
          <w:color w:val="3B3838" w:themeColor="background2" w:themeShade="40"/>
          <w:sz w:val="20"/>
          <w:szCs w:val="20"/>
          <w:shd w:val="clear" w:color="auto" w:fill="FFFFFF"/>
        </w:rPr>
      </w:pPr>
      <w:r w:rsidRPr="00EB21D3">
        <w:rPr>
          <w:rFonts w:ascii="Candara" w:hAnsi="Candara" w:cs="Times New Roman"/>
          <w:b/>
          <w:color w:val="3B3838" w:themeColor="background2" w:themeShade="40"/>
          <w:sz w:val="20"/>
          <w:szCs w:val="20"/>
          <w:shd w:val="clear" w:color="auto" w:fill="FFFFFF"/>
        </w:rPr>
        <w:t xml:space="preserve">B: </w:t>
      </w:r>
      <w:r w:rsidR="003A7F17" w:rsidRPr="00EB21D3">
        <w:rPr>
          <w:rFonts w:ascii="Candara" w:hAnsi="Candara" w:cs="Times New Roman"/>
          <w:b/>
          <w:color w:val="3B3838" w:themeColor="background2" w:themeShade="40"/>
          <w:sz w:val="20"/>
          <w:szCs w:val="20"/>
          <w:shd w:val="clear" w:color="auto" w:fill="FFFFFF"/>
        </w:rPr>
        <w:t>PURPOSE</w:t>
      </w:r>
    </w:p>
    <w:p w14:paraId="612E253C" w14:textId="77777777" w:rsidR="00A9548C" w:rsidRPr="00EB21D3" w:rsidRDefault="00A9548C" w:rsidP="00F973B4">
      <w:pPr>
        <w:spacing w:after="0" w:line="240" w:lineRule="auto"/>
        <w:rPr>
          <w:rFonts w:ascii="Candara" w:hAnsi="Candara" w:cs="Times New Roman"/>
          <w:color w:val="3B3838" w:themeColor="background2" w:themeShade="40"/>
          <w:sz w:val="20"/>
          <w:szCs w:val="20"/>
          <w:shd w:val="clear" w:color="auto" w:fill="FFFFFF"/>
        </w:rPr>
      </w:pPr>
      <w:r w:rsidRPr="00EB21D3">
        <w:rPr>
          <w:rFonts w:ascii="Candara" w:hAnsi="Candara" w:cs="Times New Roman"/>
          <w:b/>
          <w:color w:val="3B3838" w:themeColor="background2" w:themeShade="40"/>
          <w:sz w:val="20"/>
          <w:szCs w:val="20"/>
          <w:shd w:val="clear" w:color="auto" w:fill="FFFFFF"/>
        </w:rPr>
        <w:br/>
      </w:r>
      <w:r w:rsidR="003A7F17" w:rsidRPr="00EB21D3">
        <w:rPr>
          <w:rFonts w:ascii="Candara" w:hAnsi="Candara" w:cs="Times New Roman"/>
          <w:color w:val="3B3838" w:themeColor="background2" w:themeShade="40"/>
          <w:sz w:val="20"/>
          <w:szCs w:val="20"/>
          <w:shd w:val="clear" w:color="auto" w:fill="FFFFFF"/>
        </w:rPr>
        <w:t xml:space="preserve">Use of Licensed Materials. This Agreement governs Your use of the following, all of which collectively are the "Licensed Materials": (a) the API of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and any accompanying or related documentation, source code, executable applications and other materials (collectively, the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API"), including, but not limited to, materials made available through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's developer website (the "Developer Website"), as modified from time to time; (b) information related to blogs and websites hosted by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(the "Blogs"); (c) individual posts made on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Blogs (the "Posts"); (d)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user profile information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User Information"); and (e) any other content made available through the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API, including but not limited to private messages sent and/or received by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users and native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actions such as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re-blogs, replies and likes (collectively with the Blogs, the Posts and </w:t>
      </w:r>
      <w:r w:rsidR="009A01E3" w:rsidRPr="00EB21D3">
        <w:rPr>
          <w:rFonts w:ascii="Candara" w:hAnsi="Candara" w:cs="Times New Roman"/>
          <w:color w:val="3B3838" w:themeColor="background2" w:themeShade="40"/>
          <w:sz w:val="20"/>
          <w:szCs w:val="20"/>
          <w:shd w:val="clear" w:color="auto" w:fill="FFFFFF"/>
        </w:rPr>
        <w:t xml:space="preserve">CO-OPERATIVE BANK </w:t>
      </w:r>
      <w:r w:rsidR="003A7F17" w:rsidRPr="00EB21D3">
        <w:rPr>
          <w:rFonts w:ascii="Candara" w:hAnsi="Candara" w:cs="Times New Roman"/>
          <w:color w:val="3B3838" w:themeColor="background2" w:themeShade="40"/>
          <w:sz w:val="20"/>
          <w:szCs w:val="20"/>
          <w:shd w:val="clear" w:color="auto" w:fill="FFFFFF"/>
        </w:rPr>
        <w:t xml:space="preserve"> User Information, the "Content").</w:t>
      </w:r>
    </w:p>
    <w:p w14:paraId="42575526" w14:textId="77777777" w:rsidR="005C41E9" w:rsidRPr="00EB21D3" w:rsidRDefault="005C41E9" w:rsidP="00F973B4">
      <w:pPr>
        <w:spacing w:after="0" w:line="240" w:lineRule="auto"/>
        <w:rPr>
          <w:rFonts w:ascii="Candara" w:hAnsi="Candara" w:cs="Times New Roman"/>
          <w:b/>
          <w:color w:val="3B3838" w:themeColor="background2" w:themeShade="40"/>
          <w:sz w:val="20"/>
          <w:szCs w:val="20"/>
          <w:shd w:val="clear" w:color="auto" w:fill="FFFFFF"/>
        </w:rPr>
      </w:pPr>
    </w:p>
    <w:p w14:paraId="2B6A714A" w14:textId="1873535C" w:rsidR="005C41E9" w:rsidRPr="00EB21D3" w:rsidRDefault="00305D49" w:rsidP="00F973B4">
      <w:pPr>
        <w:spacing w:after="0" w:line="240" w:lineRule="auto"/>
        <w:rPr>
          <w:rFonts w:ascii="Candara" w:hAnsi="Candara" w:cs="Times New Roman"/>
          <w:b/>
          <w:color w:val="3B3838" w:themeColor="background2" w:themeShade="40"/>
          <w:sz w:val="20"/>
          <w:szCs w:val="20"/>
          <w:shd w:val="clear" w:color="auto" w:fill="FFFFFF"/>
        </w:rPr>
      </w:pPr>
      <w:r w:rsidRPr="00EB21D3">
        <w:rPr>
          <w:rFonts w:ascii="Candara" w:hAnsi="Candara" w:cs="Times New Roman"/>
          <w:b/>
          <w:color w:val="3B3838" w:themeColor="background2" w:themeShade="40"/>
          <w:sz w:val="20"/>
          <w:szCs w:val="20"/>
          <w:shd w:val="clear" w:color="auto" w:fill="FFFFFF"/>
        </w:rPr>
        <w:t xml:space="preserve">C: </w:t>
      </w:r>
      <w:r w:rsidR="003A7F17" w:rsidRPr="00EB21D3">
        <w:rPr>
          <w:rFonts w:ascii="Candara" w:hAnsi="Candara" w:cs="Times New Roman"/>
          <w:b/>
          <w:color w:val="3B3838" w:themeColor="background2" w:themeShade="40"/>
          <w:sz w:val="20"/>
          <w:szCs w:val="20"/>
          <w:shd w:val="clear" w:color="auto" w:fill="FFFFFF"/>
        </w:rPr>
        <w:t>LICENSE</w:t>
      </w:r>
    </w:p>
    <w:p w14:paraId="2D88FF99" w14:textId="7A95EACC" w:rsidR="005C41E9" w:rsidRPr="00A87BED" w:rsidRDefault="00A9548C" w:rsidP="00F973B4">
      <w:pPr>
        <w:spacing w:after="0" w:line="240" w:lineRule="auto"/>
        <w:rPr>
          <w:rFonts w:ascii="Candara" w:hAnsi="Candara" w:cs="Times New Roman"/>
          <w:color w:val="3B3838" w:themeColor="background2" w:themeShade="40"/>
          <w:sz w:val="20"/>
          <w:szCs w:val="20"/>
          <w:shd w:val="clear" w:color="auto" w:fill="FFFFFF"/>
        </w:rPr>
      </w:pPr>
      <w:r w:rsidRPr="00EB21D3">
        <w:rPr>
          <w:rFonts w:ascii="Candara" w:hAnsi="Candara" w:cs="Times New Roman"/>
          <w:b/>
          <w:color w:val="3B3838" w:themeColor="background2" w:themeShade="40"/>
          <w:sz w:val="20"/>
          <w:szCs w:val="20"/>
          <w:shd w:val="clear" w:color="auto" w:fill="FFFFFF"/>
        </w:rPr>
        <w:br/>
      </w:r>
      <w:r w:rsidR="003A7F17" w:rsidRPr="00EB21D3">
        <w:rPr>
          <w:rFonts w:ascii="Candara" w:hAnsi="Candara" w:cs="Times New Roman"/>
          <w:color w:val="3B3838" w:themeColor="background2" w:themeShade="40"/>
          <w:sz w:val="20"/>
          <w:szCs w:val="20"/>
          <w:shd w:val="clear" w:color="auto" w:fill="FFFFFF"/>
        </w:rPr>
        <w:t>Subject to the terms and conditions of this Agreement, schedule 1 of this agreement, including the restrictions set forth in</w:t>
      </w:r>
      <w:r w:rsidR="003A7F17" w:rsidRPr="00A87BED">
        <w:rPr>
          <w:rFonts w:ascii="Candara" w:hAnsi="Candara" w:cs="Times New Roman"/>
          <w:color w:val="3B3838" w:themeColor="background2" w:themeShade="40"/>
          <w:sz w:val="20"/>
          <w:szCs w:val="20"/>
          <w:shd w:val="clear" w:color="auto" w:fill="FFFFFF"/>
        </w:rPr>
        <w:t xml:space="preserve"> </w:t>
      </w:r>
      <w:r w:rsidR="000E0023">
        <w:rPr>
          <w:rFonts w:ascii="Candara" w:hAnsi="Candara" w:cs="Times New Roman"/>
          <w:color w:val="3B3838" w:themeColor="background2" w:themeShade="40"/>
          <w:sz w:val="20"/>
          <w:szCs w:val="20"/>
          <w:shd w:val="clear" w:color="auto" w:fill="FFFFFF"/>
        </w:rPr>
        <w:t>Clause D</w:t>
      </w:r>
      <w:r w:rsidR="003A7F17" w:rsidRPr="00A87BED">
        <w:rPr>
          <w:rFonts w:ascii="Candara" w:hAnsi="Candara" w:cs="Times New Roman"/>
          <w:color w:val="3B3838" w:themeColor="background2" w:themeShade="40"/>
          <w:sz w:val="20"/>
          <w:szCs w:val="20"/>
          <w:shd w:val="clear" w:color="auto" w:fill="FFFFFF"/>
        </w:rPr>
        <w:t xml:space="preserv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grants to y</w:t>
      </w:r>
      <w:r w:rsidR="003A7F17" w:rsidRPr="00A87BED">
        <w:rPr>
          <w:rFonts w:ascii="Candara" w:hAnsi="Candara" w:cs="Times New Roman"/>
          <w:color w:val="3B3838" w:themeColor="background2" w:themeShade="40"/>
          <w:sz w:val="20"/>
          <w:szCs w:val="20"/>
          <w:shd w:val="clear" w:color="auto" w:fill="FFFFFF"/>
        </w:rPr>
        <w:t>ou a non</w:t>
      </w:r>
      <w:r w:rsidR="00EB762B">
        <w:rPr>
          <w:rFonts w:ascii="Candara" w:hAnsi="Candara" w:cs="Times New Roman"/>
          <w:color w:val="3B3838" w:themeColor="background2" w:themeShade="40"/>
          <w:sz w:val="20"/>
          <w:szCs w:val="20"/>
          <w:shd w:val="clear" w:color="auto" w:fill="FFFFFF"/>
        </w:rPr>
        <w:t>-</w:t>
      </w:r>
      <w:r w:rsidR="003A7F17" w:rsidRPr="00A87BED">
        <w:rPr>
          <w:rFonts w:ascii="Candara" w:hAnsi="Candara" w:cs="Times New Roman"/>
          <w:color w:val="3B3838" w:themeColor="background2" w:themeShade="40"/>
          <w:sz w:val="20"/>
          <w:szCs w:val="20"/>
          <w:shd w:val="clear" w:color="auto" w:fill="FFFFFF"/>
        </w:rPr>
        <w:t>exclusive, non</w:t>
      </w:r>
      <w:r w:rsidR="002B02E1">
        <w:rPr>
          <w:rFonts w:ascii="Candara" w:hAnsi="Candara" w:cs="Times New Roman"/>
          <w:color w:val="3B3838" w:themeColor="background2" w:themeShade="40"/>
          <w:sz w:val="20"/>
          <w:szCs w:val="20"/>
          <w:shd w:val="clear" w:color="auto" w:fill="FFFFFF"/>
        </w:rPr>
        <w:t>-</w:t>
      </w:r>
      <w:r w:rsidR="003A7F17" w:rsidRPr="00A87BED">
        <w:rPr>
          <w:rFonts w:ascii="Candara" w:hAnsi="Candara" w:cs="Times New Roman"/>
          <w:color w:val="3B3838" w:themeColor="background2" w:themeShade="40"/>
          <w:sz w:val="20"/>
          <w:szCs w:val="20"/>
          <w:shd w:val="clear" w:color="auto" w:fill="FFFFFF"/>
        </w:rPr>
        <w:t>transferable, non-</w:t>
      </w:r>
      <w:r w:rsidR="00D26229" w:rsidRPr="00A87BED">
        <w:rPr>
          <w:rFonts w:ascii="Candara" w:hAnsi="Candara" w:cs="Times New Roman"/>
          <w:color w:val="3B3838" w:themeColor="background2" w:themeShade="40"/>
          <w:sz w:val="20"/>
          <w:szCs w:val="20"/>
          <w:shd w:val="clear" w:color="auto" w:fill="FFFFFF"/>
        </w:rPr>
        <w:t>sub licensable</w:t>
      </w:r>
      <w:r w:rsidR="003A7F17" w:rsidRPr="00A87BED">
        <w:rPr>
          <w:rFonts w:ascii="Candara" w:hAnsi="Candara" w:cs="Times New Roman"/>
          <w:color w:val="3B3838" w:themeColor="background2" w:themeShade="40"/>
          <w:sz w:val="20"/>
          <w:szCs w:val="20"/>
          <w:shd w:val="clear" w:color="auto" w:fill="FFFFFF"/>
        </w:rPr>
        <w:t>, worldwide, revocable right and license durin</w:t>
      </w:r>
      <w:r w:rsidR="005C41E9" w:rsidRPr="00A87BED">
        <w:rPr>
          <w:rFonts w:ascii="Candara" w:hAnsi="Candara" w:cs="Times New Roman"/>
          <w:color w:val="3B3838" w:themeColor="background2" w:themeShade="40"/>
          <w:sz w:val="20"/>
          <w:szCs w:val="20"/>
          <w:shd w:val="clear" w:color="auto" w:fill="FFFFFF"/>
        </w:rPr>
        <w:t>g the Term to;</w:t>
      </w:r>
    </w:p>
    <w:p w14:paraId="7BC250A4" w14:textId="77777777" w:rsidR="005C41E9" w:rsidRPr="00A87BED" w:rsidRDefault="003A7F17" w:rsidP="00F973B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(a) use and make calls to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API and to make use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(and Licensed Materials accessible therefrom) to develop, implement and distribute software applications, services or products ("Your Applications") that interact with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w:t>
      </w:r>
    </w:p>
    <w:p w14:paraId="689CAF64" w14:textId="77777777" w:rsidR="005C41E9" w:rsidRPr="00A87BED" w:rsidRDefault="003A7F17" w:rsidP="00F973B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lastRenderedPageBreak/>
        <w:t xml:space="preserve">(b) </w:t>
      </w:r>
      <w:r w:rsidR="005C41E9" w:rsidRPr="00A87BED">
        <w:rPr>
          <w:rFonts w:ascii="Candara" w:hAnsi="Candara" w:cs="Times New Roman"/>
          <w:color w:val="3B3838" w:themeColor="background2" w:themeShade="40"/>
          <w:sz w:val="20"/>
          <w:szCs w:val="20"/>
          <w:shd w:val="clear" w:color="auto" w:fill="FFFFFF"/>
        </w:rPr>
        <w:t>Use</w:t>
      </w:r>
      <w:r w:rsidRPr="00A87BED">
        <w:rPr>
          <w:rFonts w:ascii="Candara" w:hAnsi="Candara" w:cs="Times New Roman"/>
          <w:color w:val="3B3838" w:themeColor="background2" w:themeShade="40"/>
          <w:sz w:val="20"/>
          <w:szCs w:val="20"/>
          <w:shd w:val="clear" w:color="auto" w:fill="FFFFFF"/>
        </w:rPr>
        <w:t xml:space="preserve">, reproduce, distribute, transmit, display and perform the Content, and modify (i.e., alter in any manner) the Content only to the extent necessary to format and display it through Your Applications and </w:t>
      </w:r>
    </w:p>
    <w:p w14:paraId="5E018D6E" w14:textId="77777777" w:rsidR="003A7F17" w:rsidRPr="00A87BED" w:rsidRDefault="003A7F17" w:rsidP="00F973B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(c) </w:t>
      </w:r>
      <w:r w:rsidR="005C41E9" w:rsidRPr="00A87BED">
        <w:rPr>
          <w:rFonts w:ascii="Candara" w:hAnsi="Candara" w:cs="Times New Roman"/>
          <w:color w:val="3B3838" w:themeColor="background2" w:themeShade="40"/>
          <w:sz w:val="20"/>
          <w:szCs w:val="20"/>
          <w:shd w:val="clear" w:color="auto" w:fill="FFFFFF"/>
        </w:rPr>
        <w:t>Use</w:t>
      </w:r>
      <w:r w:rsidRPr="00A87BED">
        <w:rPr>
          <w:rFonts w:ascii="Candara" w:hAnsi="Candara" w:cs="Times New Roman"/>
          <w:color w:val="3B3838" w:themeColor="background2" w:themeShade="40"/>
          <w:sz w:val="20"/>
          <w:szCs w:val="20"/>
          <w:shd w:val="clear" w:color="auto" w:fill="FFFFFF"/>
        </w:rPr>
        <w:t xml:space="preserve"> and display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Marks</w:t>
      </w:r>
      <w:r w:rsidRPr="00A87BED">
        <w:rPr>
          <w:rFonts w:ascii="Candara" w:hAnsi="Candara" w:cs="Times New Roman"/>
          <w:color w:val="3B3838" w:themeColor="background2" w:themeShade="40"/>
          <w:sz w:val="20"/>
          <w:szCs w:val="20"/>
          <w:shd w:val="clear" w:color="auto" w:fill="FFFFFF"/>
        </w:rPr>
        <w:t xml:space="preserve"> solely to identify that the Licensed Materials originate from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Services</w:t>
      </w:r>
      <w:r w:rsidRPr="00A87BED">
        <w:rPr>
          <w:rFonts w:ascii="Candara" w:hAnsi="Candara" w:cs="Times New Roman"/>
          <w:color w:val="3B3838" w:themeColor="background2" w:themeShade="40"/>
          <w:sz w:val="20"/>
          <w:szCs w:val="20"/>
          <w:shd w:val="clear" w:color="auto" w:fill="FFFFFF"/>
        </w:rPr>
        <w:t xml:space="preserve">. Licensed Materials do not include those applications that use or access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API</w:t>
      </w:r>
      <w:r w:rsidRPr="00A87BED">
        <w:rPr>
          <w:rFonts w:ascii="Candara" w:hAnsi="Candara" w:cs="Times New Roman"/>
          <w:color w:val="3B3838" w:themeColor="background2" w:themeShade="40"/>
          <w:sz w:val="20"/>
          <w:szCs w:val="20"/>
          <w:shd w:val="clear" w:color="auto" w:fill="FFFFFF"/>
        </w:rPr>
        <w:t xml:space="preserve"> or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Services</w:t>
      </w:r>
      <w:r w:rsidRPr="00A87BED">
        <w:rPr>
          <w:rFonts w:ascii="Candara" w:hAnsi="Candara" w:cs="Times New Roman"/>
          <w:color w:val="3B3838" w:themeColor="background2" w:themeShade="40"/>
          <w:sz w:val="20"/>
          <w:szCs w:val="20"/>
          <w:shd w:val="clear" w:color="auto" w:fill="FFFFFF"/>
        </w:rPr>
        <w:t xml:space="preserve"> in order to monitor the availability, performance, or functionality of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API</w:t>
      </w:r>
      <w:r w:rsidRPr="00A87BED">
        <w:rPr>
          <w:rFonts w:ascii="Candara" w:hAnsi="Candara" w:cs="Times New Roman"/>
          <w:color w:val="3B3838" w:themeColor="background2" w:themeShade="40"/>
          <w:sz w:val="20"/>
          <w:szCs w:val="20"/>
          <w:shd w:val="clear" w:color="auto" w:fill="FFFFFF"/>
        </w:rPr>
        <w:t xml:space="preserve"> or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Services</w:t>
      </w:r>
      <w:r w:rsidRPr="00A87BED">
        <w:rPr>
          <w:rFonts w:ascii="Candara" w:hAnsi="Candara" w:cs="Times New Roman"/>
          <w:color w:val="3B3838" w:themeColor="background2" w:themeShade="40"/>
          <w:sz w:val="20"/>
          <w:szCs w:val="20"/>
          <w:shd w:val="clear" w:color="auto" w:fill="FFFFFF"/>
        </w:rPr>
        <w:t>, for any other benchmarking or for other competitive purposes. As part of al</w:t>
      </w:r>
      <w:r w:rsidR="00BB1808" w:rsidRPr="00A87BED">
        <w:rPr>
          <w:rFonts w:ascii="Candara" w:hAnsi="Candara" w:cs="Times New Roman"/>
          <w:color w:val="3B3838" w:themeColor="background2" w:themeShade="40"/>
          <w:sz w:val="20"/>
          <w:szCs w:val="20"/>
          <w:shd w:val="clear" w:color="auto" w:fill="FFFFFF"/>
        </w:rPr>
        <w:t xml:space="preserve">lowing applications to be built </w:t>
      </w:r>
      <w:r w:rsidRPr="00A87BED">
        <w:rPr>
          <w:rFonts w:ascii="Candara" w:hAnsi="Candara" w:cs="Times New Roman"/>
          <w:color w:val="3B3838" w:themeColor="background2" w:themeShade="40"/>
          <w:sz w:val="20"/>
          <w:szCs w:val="20"/>
          <w:shd w:val="clear" w:color="auto" w:fill="FFFFFF"/>
        </w:rPr>
        <w:t xml:space="preserve">on and connected to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BANK’s</w:t>
      </w:r>
      <w:r w:rsidRPr="00A87BED">
        <w:rPr>
          <w:rFonts w:ascii="Candara" w:hAnsi="Candara" w:cs="Times New Roman"/>
          <w:color w:val="3B3838" w:themeColor="background2" w:themeShade="40"/>
          <w:sz w:val="20"/>
          <w:szCs w:val="20"/>
          <w:shd w:val="clear" w:color="auto" w:fill="FFFFFF"/>
        </w:rPr>
        <w:t xml:space="preserve"> products and services, whether or not using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API, we give y</w:t>
      </w:r>
      <w:r w:rsidRPr="00A87BED">
        <w:rPr>
          <w:rFonts w:ascii="Candara" w:hAnsi="Candara" w:cs="Times New Roman"/>
          <w:color w:val="3B3838" w:themeColor="background2" w:themeShade="40"/>
          <w:sz w:val="20"/>
          <w:szCs w:val="20"/>
          <w:shd w:val="clear" w:color="auto" w:fill="FFFFFF"/>
        </w:rPr>
        <w:t xml:space="preserve">ou access to tools, including the API itself, the developer documents and content posted on our website. This license gives you the right to use the Licensed Materials to make apps of all kinds, </w:t>
      </w:r>
      <w:r w:rsidR="00BB1808" w:rsidRPr="00A87BED">
        <w:rPr>
          <w:rFonts w:ascii="Candara" w:hAnsi="Candara" w:cs="Times New Roman"/>
          <w:color w:val="3B3838" w:themeColor="background2" w:themeShade="40"/>
          <w:sz w:val="20"/>
          <w:szCs w:val="20"/>
          <w:shd w:val="clear" w:color="auto" w:fill="FFFFFF"/>
        </w:rPr>
        <w:t>and</w:t>
      </w:r>
      <w:r w:rsidRPr="00A87BED">
        <w:rPr>
          <w:rFonts w:ascii="Candara" w:hAnsi="Candara" w:cs="Times New Roman"/>
          <w:color w:val="3B3838" w:themeColor="background2" w:themeShade="40"/>
          <w:sz w:val="20"/>
          <w:szCs w:val="20"/>
          <w:shd w:val="clear" w:color="auto" w:fill="FFFFFF"/>
        </w:rPr>
        <w:t xml:space="preserve"> gives you the right to use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BANK’s</w:t>
      </w:r>
      <w:r w:rsidRPr="00A87BED">
        <w:rPr>
          <w:rFonts w:ascii="Candara" w:hAnsi="Candara" w:cs="Times New Roman"/>
          <w:color w:val="3B3838" w:themeColor="background2" w:themeShade="40"/>
          <w:sz w:val="20"/>
          <w:szCs w:val="20"/>
          <w:shd w:val="clear" w:color="auto" w:fill="FFFFFF"/>
        </w:rPr>
        <w:t xml:space="preserve"> Marks to identify that the apps that are built on top of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's products and services.</w:t>
      </w:r>
    </w:p>
    <w:p w14:paraId="7C9BA9B2" w14:textId="77777777" w:rsidR="005C41E9" w:rsidRPr="00A87BED" w:rsidRDefault="005C41E9" w:rsidP="00F973B4">
      <w:pPr>
        <w:spacing w:after="0" w:line="240" w:lineRule="auto"/>
        <w:rPr>
          <w:rFonts w:ascii="Candara" w:hAnsi="Candara" w:cs="Times New Roman"/>
          <w:b/>
          <w:color w:val="3B3838" w:themeColor="background2" w:themeShade="40"/>
          <w:sz w:val="20"/>
          <w:szCs w:val="20"/>
          <w:shd w:val="clear" w:color="auto" w:fill="FFFFFF"/>
        </w:rPr>
      </w:pPr>
    </w:p>
    <w:p w14:paraId="7ACA11B7" w14:textId="4B5A6548" w:rsidR="005C41E9" w:rsidRPr="00A87BED" w:rsidRDefault="00305D49" w:rsidP="00F973B4">
      <w:pPr>
        <w:spacing w:after="0" w:line="240" w:lineRule="auto"/>
        <w:rPr>
          <w:rFonts w:ascii="Candara" w:hAnsi="Candara" w:cs="Times New Roman"/>
          <w:b/>
          <w:color w:val="3B3838" w:themeColor="background2" w:themeShade="40"/>
          <w:sz w:val="20"/>
          <w:szCs w:val="20"/>
          <w:shd w:val="clear" w:color="auto" w:fill="FFFFFF"/>
        </w:rPr>
      </w:pPr>
      <w:r>
        <w:rPr>
          <w:rFonts w:ascii="Candara" w:hAnsi="Candara" w:cs="Times New Roman"/>
          <w:b/>
          <w:color w:val="3B3838" w:themeColor="background2" w:themeShade="40"/>
          <w:sz w:val="20"/>
          <w:szCs w:val="20"/>
          <w:shd w:val="clear" w:color="auto" w:fill="FFFFFF"/>
        </w:rPr>
        <w:t xml:space="preserve">D: </w:t>
      </w:r>
      <w:r w:rsidR="003A7F17" w:rsidRPr="00A87BED">
        <w:rPr>
          <w:rFonts w:ascii="Candara" w:hAnsi="Candara" w:cs="Times New Roman"/>
          <w:b/>
          <w:color w:val="3B3838" w:themeColor="background2" w:themeShade="40"/>
          <w:sz w:val="20"/>
          <w:szCs w:val="20"/>
          <w:shd w:val="clear" w:color="auto" w:fill="FFFFFF"/>
        </w:rPr>
        <w:t>RESTRICTIONS</w:t>
      </w:r>
    </w:p>
    <w:p w14:paraId="351683A8" w14:textId="77777777" w:rsidR="003A7F17" w:rsidRPr="00A87BED" w:rsidRDefault="00A9548C" w:rsidP="00F973B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br/>
      </w:r>
      <w:r w:rsidR="003A7F17" w:rsidRPr="00A87BED">
        <w:rPr>
          <w:rFonts w:ascii="Candara" w:hAnsi="Candara" w:cs="Times New Roman"/>
          <w:color w:val="3B3838" w:themeColor="background2" w:themeShade="40"/>
          <w:sz w:val="20"/>
          <w:szCs w:val="20"/>
          <w:shd w:val="clear" w:color="auto" w:fill="FFFFFF"/>
        </w:rPr>
        <w:t>The licenses granted in these terms and conditions</w:t>
      </w:r>
      <w:r w:rsidR="005C41E9" w:rsidRPr="00A87BED">
        <w:rPr>
          <w:rFonts w:ascii="Candara" w:hAnsi="Candara" w:cs="Times New Roman"/>
          <w:color w:val="3B3838" w:themeColor="background2" w:themeShade="40"/>
          <w:sz w:val="20"/>
          <w:szCs w:val="20"/>
          <w:shd w:val="clear" w:color="auto" w:fill="FFFFFF"/>
        </w:rPr>
        <w:t xml:space="preserve"> are explicitly conditioned on y</w:t>
      </w:r>
      <w:r w:rsidR="003A7F17" w:rsidRPr="00A87BED">
        <w:rPr>
          <w:rFonts w:ascii="Candara" w:hAnsi="Candara" w:cs="Times New Roman"/>
          <w:color w:val="3B3838" w:themeColor="background2" w:themeShade="40"/>
          <w:sz w:val="20"/>
          <w:szCs w:val="20"/>
          <w:shd w:val="clear" w:color="auto" w:fill="FFFFFF"/>
        </w:rPr>
        <w:t>our adherence to and not limite</w:t>
      </w:r>
      <w:r w:rsidR="005C41E9" w:rsidRPr="00A87BED">
        <w:rPr>
          <w:rFonts w:ascii="Candara" w:hAnsi="Candara" w:cs="Times New Roman"/>
          <w:color w:val="3B3838" w:themeColor="background2" w:themeShade="40"/>
          <w:sz w:val="20"/>
          <w:szCs w:val="20"/>
          <w:shd w:val="clear" w:color="auto" w:fill="FFFFFF"/>
        </w:rPr>
        <w:t>d to the following restrictions</w:t>
      </w:r>
      <w:r w:rsidR="00224C10" w:rsidRPr="00A87BED">
        <w:rPr>
          <w:rFonts w:ascii="Candara" w:hAnsi="Candara" w:cs="Times New Roman"/>
          <w:color w:val="3B3838" w:themeColor="background2" w:themeShade="40"/>
          <w:sz w:val="20"/>
          <w:szCs w:val="20"/>
          <w:shd w:val="clear" w:color="auto" w:fill="FFFFFF"/>
        </w:rPr>
        <w:t xml:space="preserve"> as maybe updated by the CO-OPERATIVE BANK from time to time</w:t>
      </w:r>
      <w:r w:rsidR="005C41E9" w:rsidRPr="00A87BED">
        <w:rPr>
          <w:rFonts w:ascii="Candara" w:hAnsi="Candara" w:cs="Times New Roman"/>
          <w:color w:val="3B3838" w:themeColor="background2" w:themeShade="40"/>
          <w:sz w:val="20"/>
          <w:szCs w:val="20"/>
          <w:shd w:val="clear" w:color="auto" w:fill="FFFFFF"/>
        </w:rPr>
        <w:t>;</w:t>
      </w:r>
    </w:p>
    <w:p w14:paraId="3BC58658"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Compliance with this Agreement, Policies and Guidelines. You must comply with the restrictions set forth in this Agreement,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Privacy</w:t>
      </w:r>
      <w:r w:rsidRPr="00A87BED">
        <w:rPr>
          <w:rFonts w:ascii="Candara" w:hAnsi="Candara" w:cs="Times New Roman"/>
          <w:color w:val="3B3838" w:themeColor="background2" w:themeShade="40"/>
          <w:sz w:val="20"/>
          <w:szCs w:val="20"/>
          <w:shd w:val="clear" w:color="auto" w:fill="FFFFFF"/>
        </w:rPr>
        <w:t xml:space="preserve"> Policy and any other policy or terms inline of your use. If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believes, in its sole discretion, that You have violated or attempted to violate any term, condition or the spirit of this Agreement, Your license to and ability to use and access the Licensed Materials may be temporarily or permanently revoked, with or without notice to You.</w:t>
      </w:r>
    </w:p>
    <w:p w14:paraId="23BFAE4B"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Obtaining and Maintaining an API Key(s). In order to use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API</w:t>
      </w:r>
      <w:r w:rsidRPr="00A87BED">
        <w:rPr>
          <w:rFonts w:ascii="Candara" w:hAnsi="Candara" w:cs="Times New Roman"/>
          <w:color w:val="3B3838" w:themeColor="background2" w:themeShade="40"/>
          <w:sz w:val="20"/>
          <w:szCs w:val="20"/>
          <w:shd w:val="clear" w:color="auto" w:fill="FFFFFF"/>
        </w:rPr>
        <w:t xml:space="preserve">, You must obtain API credentials (an "API Key(s).") You may not share Your API Key(s),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must keep such API Key(s) secure and You shall use it as Your sole means of accessing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API</w:t>
      </w:r>
      <w:r w:rsidRPr="00A87BED">
        <w:rPr>
          <w:rFonts w:ascii="Candara" w:hAnsi="Candara" w:cs="Times New Roman"/>
          <w:color w:val="3B3838" w:themeColor="background2" w:themeShade="40"/>
          <w:sz w:val="20"/>
          <w:szCs w:val="20"/>
          <w:shd w:val="clear" w:color="auto" w:fill="FFFFFF"/>
        </w:rPr>
        <w:t>.</w:t>
      </w:r>
    </w:p>
    <w:p w14:paraId="0B8E424D"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User Login. Licensed Applications shall present users with the ability to log into the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Services through the </w:t>
      </w:r>
      <w:r w:rsidR="009A01E3" w:rsidRPr="00A87BED">
        <w:rPr>
          <w:rFonts w:ascii="Candara" w:hAnsi="Candara" w:cs="Times New Roman"/>
          <w:color w:val="3B3838" w:themeColor="background2" w:themeShade="40"/>
          <w:sz w:val="20"/>
          <w:szCs w:val="20"/>
          <w:shd w:val="clear" w:color="auto" w:fill="FFFFFF"/>
        </w:rPr>
        <w:t xml:space="preserve">CO-OPERATIVE </w:t>
      </w:r>
      <w:r w:rsidR="005C41E9" w:rsidRPr="00A87BED">
        <w:rPr>
          <w:rFonts w:ascii="Candara" w:hAnsi="Candara" w:cs="Times New Roman"/>
          <w:color w:val="3B3838" w:themeColor="background2" w:themeShade="40"/>
          <w:sz w:val="20"/>
          <w:szCs w:val="20"/>
          <w:shd w:val="clear" w:color="auto" w:fill="FFFFFF"/>
        </w:rPr>
        <w:t>BANK API</w:t>
      </w:r>
      <w:r w:rsidRPr="00A87BED">
        <w:rPr>
          <w:rFonts w:ascii="Candara" w:hAnsi="Candara" w:cs="Times New Roman"/>
          <w:color w:val="3B3838" w:themeColor="background2" w:themeShade="40"/>
          <w:sz w:val="20"/>
          <w:szCs w:val="20"/>
          <w:shd w:val="clear" w:color="auto" w:fill="FFFFFF"/>
        </w:rPr>
        <w:t xml:space="preserve">. Users without an account on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Services shall be presented with an opportunity to create such an account. The User Login should be kept secure and secret.</w:t>
      </w:r>
    </w:p>
    <w:p w14:paraId="6B922949"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Substantial Replication. You shall not substantially replicate products or services offered by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but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are permitted to create specialized versions or extensions of such products or services. For example,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are not permitted to fully replicate the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Analytics product, but You may create specialized views of Content from a user's analytics or cross-platform variants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analytics. In addition, </w:t>
      </w:r>
      <w:r w:rsidR="00BB1808" w:rsidRPr="00A87BED">
        <w:rPr>
          <w:rFonts w:ascii="Candara" w:hAnsi="Candara" w:cs="Times New Roman"/>
          <w:color w:val="3B3838" w:themeColor="background2" w:themeShade="40"/>
          <w:sz w:val="20"/>
          <w:szCs w:val="20"/>
          <w:shd w:val="clear" w:color="auto" w:fill="FFFFFF"/>
        </w:rPr>
        <w:t>you</w:t>
      </w:r>
      <w:r w:rsidRPr="00A87BED">
        <w:rPr>
          <w:rFonts w:ascii="Candara" w:hAnsi="Candara" w:cs="Times New Roman"/>
          <w:color w:val="3B3838" w:themeColor="background2" w:themeShade="40"/>
          <w:sz w:val="20"/>
          <w:szCs w:val="20"/>
          <w:shd w:val="clear" w:color="auto" w:fill="FFFFFF"/>
        </w:rPr>
        <w:t xml:space="preserve"> shall not use the Licensed Materials or other information collected from users of Licensed Applications to create or maintain a separate blogging platform, social network or other social service.</w:t>
      </w:r>
    </w:p>
    <w:p w14:paraId="6146C0E4"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In-Stream Advertising; No In-Network Promotions. You shall not, in any manner, display any form of advertising within a stream of Content received by a user of a Licensed Application. In addition, advertisements cannot replicate the look and feel of, or reasonably be confused by users as,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Content and should be clearly separated from the Content. In addition, Licensed Applications may not promote any C</w:t>
      </w:r>
      <w:r w:rsidR="00A9548C" w:rsidRPr="00A87BED">
        <w:rPr>
          <w:rFonts w:ascii="Candara" w:hAnsi="Candara" w:cs="Times New Roman"/>
          <w:color w:val="3B3838" w:themeColor="background2" w:themeShade="40"/>
          <w:sz w:val="20"/>
          <w:szCs w:val="20"/>
          <w:shd w:val="clear" w:color="auto" w:fill="FFFFFF"/>
        </w:rPr>
        <w:t xml:space="preserve">ontent to or within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network ("In-Network Promotions"). For example, Licensed Applications may not create ranking systems or directories for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blogs or posts and promote those rankings or directories within or outside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Services.</w:t>
      </w:r>
    </w:p>
    <w:p w14:paraId="7262CFE7"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Marketplaces or Other Aggregators or Repositories of Code or Applications. You may not create marketplace or other aggregator or public repository of code or applications the purpose of which is to collect items substantially based on the Licensed Materials, including Licensed Applications (a "Marketplace"), regardless of whether or not such Marketplace charges for such items. Such Marketplaces include, but are not limited to, collections of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themes, collections of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extensions or plugins and non-general purpose collections comprised solely of Licensed Applications.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should be the single point of origin for any apps, extensions, or code that we provide tools to aggregate.</w:t>
      </w:r>
    </w:p>
    <w:p w14:paraId="53CED265"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Export for the Purpose of Replication, Repackaging or Resale. You may not, under any circumstances, export Content to a </w:t>
      </w:r>
      <w:r w:rsidR="00A80B0D" w:rsidRPr="00A87BED">
        <w:rPr>
          <w:rFonts w:ascii="Candara" w:hAnsi="Candara" w:cs="Times New Roman"/>
          <w:color w:val="3B3838" w:themeColor="background2" w:themeShade="40"/>
          <w:sz w:val="20"/>
          <w:szCs w:val="20"/>
          <w:shd w:val="clear" w:color="auto" w:fill="FFFFFF"/>
        </w:rPr>
        <w:t>data store</w:t>
      </w:r>
      <w:r w:rsidRPr="00A87BED">
        <w:rPr>
          <w:rFonts w:ascii="Candara" w:hAnsi="Candara" w:cs="Times New Roman"/>
          <w:color w:val="3B3838" w:themeColor="background2" w:themeShade="40"/>
          <w:sz w:val="20"/>
          <w:szCs w:val="20"/>
          <w:shd w:val="clear" w:color="auto" w:fill="FFFFFF"/>
        </w:rPr>
        <w:t xml:space="preserve"> intended to replicate, in whole or in part,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BANK’s</w:t>
      </w:r>
      <w:r w:rsidRPr="00A87BED">
        <w:rPr>
          <w:rFonts w:ascii="Candara" w:hAnsi="Candara" w:cs="Times New Roman"/>
          <w:color w:val="3B3838" w:themeColor="background2" w:themeShade="40"/>
          <w:sz w:val="20"/>
          <w:szCs w:val="20"/>
          <w:shd w:val="clear" w:color="auto" w:fill="FFFFFF"/>
        </w:rPr>
        <w:t xml:space="preserve"> </w:t>
      </w:r>
      <w:r w:rsidR="00A80B0D" w:rsidRPr="00A87BED">
        <w:rPr>
          <w:rFonts w:ascii="Candara" w:hAnsi="Candara" w:cs="Times New Roman"/>
          <w:color w:val="3B3838" w:themeColor="background2" w:themeShade="40"/>
          <w:sz w:val="20"/>
          <w:szCs w:val="20"/>
          <w:shd w:val="clear" w:color="auto" w:fill="FFFFFF"/>
        </w:rPr>
        <w:t>data store</w:t>
      </w:r>
      <w:r w:rsidR="00F973B4" w:rsidRPr="00A87BED">
        <w:rPr>
          <w:rFonts w:ascii="Candara" w:hAnsi="Candara" w:cs="Times New Roman"/>
          <w:color w:val="3B3838" w:themeColor="background2" w:themeShade="40"/>
          <w:sz w:val="20"/>
          <w:szCs w:val="20"/>
          <w:shd w:val="clear" w:color="auto" w:fill="FFFFFF"/>
        </w:rPr>
        <w:t>, nor shall y</w:t>
      </w:r>
      <w:r w:rsidRPr="00A87BED">
        <w:rPr>
          <w:rFonts w:ascii="Candara" w:hAnsi="Candara" w:cs="Times New Roman"/>
          <w:color w:val="3B3838" w:themeColor="background2" w:themeShade="40"/>
          <w:sz w:val="20"/>
          <w:szCs w:val="20"/>
          <w:shd w:val="clear" w:color="auto" w:fill="FFFFFF"/>
        </w:rPr>
        <w:t>ou repackage and/or resell the Licensed Materials, including any Content, in any manner. For the sake of clarity, this restriction is not intended to apply to Licensed Applications that may, at the request of a user, export such user's Content for the purposes of data portability.</w:t>
      </w:r>
    </w:p>
    <w:p w14:paraId="406A41BC"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Compromising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Security. You are not permitted to use the Licensed Materials in any manner that does or could potentially undermine or compromise the security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Services or the Li</w:t>
      </w:r>
      <w:r w:rsidR="00BB1808" w:rsidRPr="00A87BED">
        <w:rPr>
          <w:rFonts w:ascii="Candara" w:hAnsi="Candara" w:cs="Times New Roman"/>
          <w:color w:val="3B3838" w:themeColor="background2" w:themeShade="40"/>
          <w:sz w:val="20"/>
          <w:szCs w:val="20"/>
          <w:shd w:val="clear" w:color="auto" w:fill="FFFFFF"/>
        </w:rPr>
        <w:t xml:space="preserve">censed </w:t>
      </w:r>
      <w:r w:rsidR="00BB1808" w:rsidRPr="00A87BED">
        <w:rPr>
          <w:rFonts w:ascii="Candara" w:hAnsi="Candara" w:cs="Times New Roman"/>
          <w:color w:val="3B3838" w:themeColor="background2" w:themeShade="40"/>
          <w:sz w:val="20"/>
          <w:szCs w:val="20"/>
          <w:shd w:val="clear" w:color="auto" w:fill="FFFFFF"/>
        </w:rPr>
        <w:lastRenderedPageBreak/>
        <w:t>Materials. In addition, y</w:t>
      </w:r>
      <w:r w:rsidRPr="00A87BED">
        <w:rPr>
          <w:rFonts w:ascii="Candara" w:hAnsi="Candara" w:cs="Times New Roman"/>
          <w:color w:val="3B3838" w:themeColor="background2" w:themeShade="40"/>
          <w:sz w:val="20"/>
          <w:szCs w:val="20"/>
          <w:shd w:val="clear" w:color="auto" w:fill="FFFFFF"/>
        </w:rPr>
        <w:t xml:space="preserve">ou shall not, and shall not attempt to, interfere with, modify or disable any features, functionality or security controls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or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API, defeat, avoid, bypass, remove, deactivate or otherwise circumvent any protection mechanisms for the Licensed Materials, or reverse engineer, decompile, disassemble or derive source code, underlying ideas, algorithms, structure or organizational form from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or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API.</w:t>
      </w:r>
    </w:p>
    <w:p w14:paraId="4768A95B"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Reporting Security Vulnerabilities and Unauthorized Access. You shall immediately report to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any security vulnerability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discover in any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Services or the Licensed Materials. </w:t>
      </w:r>
      <w:r w:rsidR="00D426F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reserves the right, in its sole discretion, to determine what constitutes a security vulnerability. You shall further immediately report any actual or suspected unauthorized access to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API using Your API credentials. Failure to immediately report such vulnerabilities or unauthorized accesses shall be considered a material breach of this Agreement.</w:t>
      </w:r>
    </w:p>
    <w:p w14:paraId="1535DCA8"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Phishing, Malware or Identity Theft. You shall not publish or link to malicious content intended to damage, disrupt or exploit a user's browser, computer or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account or to compromise a user's privacy or credentials in any manner. In addition,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shall not collect, or try to collect, a user's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credentials, including but not limited to usernames or passwords.</w:t>
      </w:r>
    </w:p>
    <w:p w14:paraId="4E5ECF47"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Spamming. You shall not use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Services or </w:t>
      </w:r>
      <w:r w:rsidR="00D426F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API, and shall not create Licensed Applications, for the purpose of "spamming."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reserves the right, in its sole discretion, to determine what actions constitute "spamming," and include posting numerous substantially identical pieces of Content, posting misleading or obfuscated links and executing a large number of native </w:t>
      </w:r>
      <w:r w:rsidR="00D426F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actions in a short period of time.</w:t>
      </w:r>
    </w:p>
    <w:p w14:paraId="2642C41E"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Respect for API Limitations. You shall respect and comply with the letter and the spirit of the programmatic limitations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API, as set forth in the API documentation, and the restrictions of this Agreement in designing and implementing Licensed Applications. For example,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shall not work around any explicit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API limitation using a series of non-API calls, even if such work-</w:t>
      </w:r>
      <w:r w:rsidR="00F973B4" w:rsidRPr="00A87BED">
        <w:rPr>
          <w:rFonts w:ascii="Candara" w:hAnsi="Candara" w:cs="Times New Roman"/>
          <w:color w:val="3B3838" w:themeColor="background2" w:themeShade="40"/>
          <w:sz w:val="20"/>
          <w:szCs w:val="20"/>
          <w:shd w:val="clear" w:color="auto" w:fill="FFFFFF"/>
        </w:rPr>
        <w:t>around</w:t>
      </w:r>
      <w:r w:rsidRPr="00A87BED">
        <w:rPr>
          <w:rFonts w:ascii="Candara" w:hAnsi="Candara" w:cs="Times New Roman"/>
          <w:color w:val="3B3838" w:themeColor="background2" w:themeShade="40"/>
          <w:sz w:val="20"/>
          <w:szCs w:val="20"/>
          <w:shd w:val="clear" w:color="auto" w:fill="FFFFFF"/>
        </w:rPr>
        <w:t xml:space="preserve"> are possible by avoiding use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API. Specific prohibited actions include the process of "page scraping," which is the process of downloading and </w:t>
      </w:r>
      <w:r w:rsidR="00A9548C" w:rsidRPr="00A87BED">
        <w:rPr>
          <w:rFonts w:ascii="Candara" w:hAnsi="Candara" w:cs="Times New Roman"/>
          <w:color w:val="3B3838" w:themeColor="background2" w:themeShade="40"/>
          <w:sz w:val="20"/>
          <w:szCs w:val="20"/>
          <w:shd w:val="clear" w:color="auto" w:fill="FFFFFF"/>
        </w:rPr>
        <w:t xml:space="preserve">parsing whole </w:t>
      </w:r>
      <w:r w:rsidR="009A01E3" w:rsidRPr="00A87BED">
        <w:rPr>
          <w:rFonts w:ascii="Candara" w:hAnsi="Candara" w:cs="Times New Roman"/>
          <w:color w:val="3B3838" w:themeColor="background2" w:themeShade="40"/>
          <w:sz w:val="20"/>
          <w:szCs w:val="20"/>
          <w:shd w:val="clear" w:color="auto" w:fill="FFFFFF"/>
        </w:rPr>
        <w:t xml:space="preserve">CO-OPERATIVE BANK </w:t>
      </w:r>
      <w:r w:rsidR="00A9548C" w:rsidRPr="00A87BED">
        <w:rPr>
          <w:rFonts w:ascii="Candara" w:hAnsi="Candara" w:cs="Times New Roman"/>
          <w:color w:val="3B3838" w:themeColor="background2" w:themeShade="40"/>
          <w:sz w:val="20"/>
          <w:szCs w:val="20"/>
          <w:shd w:val="clear" w:color="auto" w:fill="FFFFFF"/>
        </w:rPr>
        <w:t xml:space="preserve"> pages in </w:t>
      </w:r>
      <w:r w:rsidRPr="00A87BED">
        <w:rPr>
          <w:rFonts w:ascii="Candara" w:hAnsi="Candara" w:cs="Times New Roman"/>
          <w:color w:val="3B3838" w:themeColor="background2" w:themeShade="40"/>
          <w:sz w:val="20"/>
          <w:szCs w:val="20"/>
          <w:shd w:val="clear" w:color="auto" w:fill="FFFFFF"/>
        </w:rPr>
        <w:t xml:space="preserve">order to build Your Applications with capabilities beyond those intended to be provided by the </w:t>
      </w:r>
      <w:r w:rsidR="009A01E3" w:rsidRPr="00A87BED">
        <w:rPr>
          <w:rFonts w:ascii="Candara" w:hAnsi="Candara" w:cs="Times New Roman"/>
          <w:color w:val="3B3838" w:themeColor="background2" w:themeShade="40"/>
          <w:sz w:val="20"/>
          <w:szCs w:val="20"/>
          <w:shd w:val="clear" w:color="auto" w:fill="FFFFFF"/>
        </w:rPr>
        <w:t xml:space="preserve">CO-OPERATIVE BANK </w:t>
      </w:r>
      <w:r w:rsidR="00F973B4" w:rsidRPr="00A87BED">
        <w:rPr>
          <w:rFonts w:ascii="Candara" w:hAnsi="Candara" w:cs="Times New Roman"/>
          <w:color w:val="3B3838" w:themeColor="background2" w:themeShade="40"/>
          <w:sz w:val="20"/>
          <w:szCs w:val="20"/>
          <w:shd w:val="clear" w:color="auto" w:fill="FFFFFF"/>
        </w:rPr>
        <w:t xml:space="preserve"> API. In addition, y</w:t>
      </w:r>
      <w:r w:rsidRPr="00A87BED">
        <w:rPr>
          <w:rFonts w:ascii="Candara" w:hAnsi="Candara" w:cs="Times New Roman"/>
          <w:color w:val="3B3838" w:themeColor="background2" w:themeShade="40"/>
          <w:sz w:val="20"/>
          <w:szCs w:val="20"/>
          <w:shd w:val="clear" w:color="auto" w:fill="FFFFFF"/>
        </w:rPr>
        <w:t xml:space="preserve">ou shall comply with any limitations on the frequency of access, calls and use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API as provided to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by </w:t>
      </w:r>
      <w:r w:rsidR="00F973B4"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from time to time.</w:t>
      </w:r>
    </w:p>
    <w:p w14:paraId="6A6A66E5"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No</w:t>
      </w:r>
      <w:r w:rsidR="00A9548C" w:rsidRPr="00A87BED">
        <w:rPr>
          <w:rFonts w:ascii="Candara" w:hAnsi="Candara" w:cs="Times New Roman"/>
          <w:color w:val="3B3838" w:themeColor="background2" w:themeShade="40"/>
          <w:sz w:val="20"/>
          <w:szCs w:val="20"/>
          <w:shd w:val="clear" w:color="auto" w:fill="FFFFFF"/>
        </w:rPr>
        <w:t xml:space="preserve"> Content Modifications.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delivers Content for use under this Agreement, including materials created by or otherwise originating from </w:t>
      </w:r>
      <w:r w:rsidR="009A01E3" w:rsidRPr="00A87BED">
        <w:rPr>
          <w:rFonts w:ascii="Candara" w:hAnsi="Candara" w:cs="Times New Roman"/>
          <w:color w:val="3B3838" w:themeColor="background2" w:themeShade="40"/>
          <w:sz w:val="20"/>
          <w:szCs w:val="20"/>
          <w:shd w:val="clear" w:color="auto" w:fill="FFFFFF"/>
        </w:rPr>
        <w:t>CO</w:t>
      </w:r>
      <w:r w:rsidR="00F973B4" w:rsidRPr="00A87BED">
        <w:rPr>
          <w:rFonts w:ascii="Candara" w:hAnsi="Candara" w:cs="Times New Roman"/>
          <w:color w:val="3B3838" w:themeColor="background2" w:themeShade="40"/>
          <w:sz w:val="20"/>
          <w:szCs w:val="20"/>
          <w:shd w:val="clear" w:color="auto" w:fill="FFFFFF"/>
        </w:rPr>
        <w:t xml:space="preserve">-OPERATIVE BANK </w:t>
      </w:r>
      <w:r w:rsidRPr="00A87BED">
        <w:rPr>
          <w:rFonts w:ascii="Candara" w:hAnsi="Candara" w:cs="Times New Roman"/>
          <w:color w:val="3B3838" w:themeColor="background2" w:themeShade="40"/>
          <w:sz w:val="20"/>
          <w:szCs w:val="20"/>
          <w:shd w:val="clear" w:color="auto" w:fill="FFFFFF"/>
        </w:rPr>
        <w:t>and delivered as part of such Content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 Content</w:t>
      </w:r>
      <w:r w:rsidRPr="00A87BED">
        <w:rPr>
          <w:rFonts w:ascii="Candara" w:hAnsi="Candara" w:cs="Times New Roman"/>
          <w:color w:val="3B3838" w:themeColor="background2" w:themeShade="40"/>
          <w:sz w:val="20"/>
          <w:szCs w:val="20"/>
          <w:shd w:val="clear" w:color="auto" w:fill="FFFFFF"/>
        </w:rPr>
        <w:t xml:space="preserve">"). You shall not make any modifications to any Content, other than to modify the formatting of such Content in order to display it in a manner appropriate for the pertinent Licensed Applications. For example, Licensed Applications should not highlight data results within a display and externally link that data. In addition, </w:t>
      </w:r>
      <w:proofErr w:type="gramStart"/>
      <w:r w:rsidRPr="00A87BED">
        <w:rPr>
          <w:rFonts w:ascii="Candara" w:hAnsi="Candara" w:cs="Times New Roman"/>
          <w:color w:val="3B3838" w:themeColor="background2" w:themeShade="40"/>
          <w:sz w:val="20"/>
          <w:szCs w:val="20"/>
          <w:shd w:val="clear" w:color="auto" w:fill="FFFFFF"/>
        </w:rPr>
        <w:t>You</w:t>
      </w:r>
      <w:proofErr w:type="gramEnd"/>
      <w:r w:rsidRPr="00A87BED">
        <w:rPr>
          <w:rFonts w:ascii="Candara" w:hAnsi="Candara" w:cs="Times New Roman"/>
          <w:color w:val="3B3838" w:themeColor="background2" w:themeShade="40"/>
          <w:sz w:val="20"/>
          <w:szCs w:val="20"/>
          <w:shd w:val="clear" w:color="auto" w:fill="FFFFFF"/>
        </w:rPr>
        <w:t xml:space="preserve"> shall not remove, block or otherwise prevent delivery of any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 Content</w:t>
      </w:r>
      <w:r w:rsidRPr="00A87BED">
        <w:rPr>
          <w:rFonts w:ascii="Candara" w:hAnsi="Candara" w:cs="Times New Roman"/>
          <w:color w:val="3B3838" w:themeColor="background2" w:themeShade="40"/>
          <w:sz w:val="20"/>
          <w:szCs w:val="20"/>
          <w:shd w:val="clear" w:color="auto" w:fill="FFFFFF"/>
        </w:rPr>
        <w:t xml:space="preserve">, including but not limited to any promotional content such as the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 knowledge</w:t>
      </w:r>
      <w:r w:rsidRPr="00A87BED">
        <w:rPr>
          <w:rFonts w:ascii="Candara" w:hAnsi="Candara" w:cs="Times New Roman"/>
          <w:color w:val="3B3838" w:themeColor="background2" w:themeShade="40"/>
          <w:sz w:val="20"/>
          <w:szCs w:val="20"/>
          <w:shd w:val="clear" w:color="auto" w:fill="FFFFFF"/>
        </w:rPr>
        <w:t xml:space="preserve"> base material.</w:t>
      </w:r>
    </w:p>
    <w:p w14:paraId="0EFA61A5" w14:textId="77777777" w:rsidR="00F973B4"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Circumvention or Reverse Engineering; Maintenance of Proprietary Notices. You shall not, and shall not attempt to: </w:t>
      </w:r>
    </w:p>
    <w:p w14:paraId="3680B37C" w14:textId="77777777" w:rsidR="00F973B4" w:rsidRPr="00A87BED" w:rsidRDefault="003A7F17" w:rsidP="00F973B4">
      <w:pPr>
        <w:pStyle w:val="ListParagraph"/>
        <w:numPr>
          <w:ilvl w:val="0"/>
          <w:numId w:val="17"/>
        </w:num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interfere with, modify or disable any features or functionality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or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API, including, without limitation, any mechanisms used to restrict or control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or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API, such </w:t>
      </w:r>
      <w:r w:rsidR="00F973B4" w:rsidRPr="00A87BED">
        <w:rPr>
          <w:rFonts w:ascii="Candara" w:hAnsi="Candara" w:cs="Times New Roman"/>
          <w:color w:val="3B3838" w:themeColor="background2" w:themeShade="40"/>
          <w:sz w:val="20"/>
          <w:szCs w:val="20"/>
          <w:shd w:val="clear" w:color="auto" w:fill="FFFFFF"/>
        </w:rPr>
        <w:t>as anti-circumvention measures</w:t>
      </w:r>
    </w:p>
    <w:p w14:paraId="02726CE6" w14:textId="77777777" w:rsidR="00F973B4" w:rsidRPr="00A87BED" w:rsidRDefault="00F973B4" w:rsidP="00F973B4">
      <w:pPr>
        <w:pStyle w:val="ListParagraph"/>
        <w:numPr>
          <w:ilvl w:val="0"/>
          <w:numId w:val="17"/>
        </w:num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T</w:t>
      </w:r>
      <w:r w:rsidR="003A7F17" w:rsidRPr="00A87BED">
        <w:rPr>
          <w:rFonts w:ascii="Candara" w:hAnsi="Candara" w:cs="Times New Roman"/>
          <w:color w:val="3B3838" w:themeColor="background2" w:themeShade="40"/>
          <w:sz w:val="20"/>
          <w:szCs w:val="20"/>
          <w:shd w:val="clear" w:color="auto" w:fill="FFFFFF"/>
        </w:rPr>
        <w:t xml:space="preserve">ranslate, reverse engineer, decompile, disassemble or derive source code, underlying ideas, algorithms, structure or organizational form from the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xml:space="preserve"> Serv</w:t>
      </w:r>
      <w:r w:rsidRPr="00A87BED">
        <w:rPr>
          <w:rFonts w:ascii="Candara" w:hAnsi="Candara" w:cs="Times New Roman"/>
          <w:color w:val="3B3838" w:themeColor="background2" w:themeShade="40"/>
          <w:sz w:val="20"/>
          <w:szCs w:val="20"/>
          <w:shd w:val="clear" w:color="auto" w:fill="FFFFFF"/>
        </w:rPr>
        <w:t>ices or the Licensed Materials</w:t>
      </w:r>
    </w:p>
    <w:p w14:paraId="7AC866A7" w14:textId="77777777" w:rsidR="00F973B4" w:rsidRPr="00A87BED" w:rsidRDefault="00F973B4" w:rsidP="00F973B4">
      <w:pPr>
        <w:pStyle w:val="ListParagraph"/>
        <w:numPr>
          <w:ilvl w:val="0"/>
          <w:numId w:val="17"/>
        </w:num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D</w:t>
      </w:r>
      <w:r w:rsidR="003A7F17" w:rsidRPr="00A87BED">
        <w:rPr>
          <w:rFonts w:ascii="Candara" w:hAnsi="Candara" w:cs="Times New Roman"/>
          <w:color w:val="3B3838" w:themeColor="background2" w:themeShade="40"/>
          <w:sz w:val="20"/>
          <w:szCs w:val="20"/>
          <w:shd w:val="clear" w:color="auto" w:fill="FFFFFF"/>
        </w:rPr>
        <w:t xml:space="preserve">efeat, avoid, bypass, remove, deactivate or otherwise circumvent any protection mechanisms for the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xml:space="preserve"> Services or </w:t>
      </w:r>
      <w:r w:rsidRPr="00A87BED">
        <w:rPr>
          <w:rFonts w:ascii="Candara" w:hAnsi="Candara" w:cs="Times New Roman"/>
          <w:color w:val="3B3838" w:themeColor="background2" w:themeShade="40"/>
          <w:sz w:val="20"/>
          <w:szCs w:val="20"/>
          <w:shd w:val="clear" w:color="auto" w:fill="FFFFFF"/>
        </w:rPr>
        <w:t xml:space="preserve">the Licensed Materials; or </w:t>
      </w:r>
    </w:p>
    <w:p w14:paraId="75171039" w14:textId="77777777" w:rsidR="00A9548C" w:rsidRPr="00A87BED" w:rsidRDefault="00F973B4" w:rsidP="00F973B4">
      <w:pPr>
        <w:pStyle w:val="ListParagraph"/>
        <w:numPr>
          <w:ilvl w:val="0"/>
          <w:numId w:val="17"/>
        </w:num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R</w:t>
      </w:r>
      <w:r w:rsidR="003A7F17" w:rsidRPr="00A87BED">
        <w:rPr>
          <w:rFonts w:ascii="Candara" w:hAnsi="Candara" w:cs="Times New Roman"/>
          <w:color w:val="3B3838" w:themeColor="background2" w:themeShade="40"/>
          <w:sz w:val="20"/>
          <w:szCs w:val="20"/>
          <w:shd w:val="clear" w:color="auto" w:fill="FFFFFF"/>
        </w:rPr>
        <w:t xml:space="preserve">emove or modify any proprietary notices, attribution or marks from or delivered as part of the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 Services</w:t>
      </w:r>
      <w:r w:rsidR="003A7F17" w:rsidRPr="00A87BED">
        <w:rPr>
          <w:rFonts w:ascii="Candara" w:hAnsi="Candara" w:cs="Times New Roman"/>
          <w:color w:val="3B3838" w:themeColor="background2" w:themeShade="40"/>
          <w:sz w:val="20"/>
          <w:szCs w:val="20"/>
          <w:shd w:val="clear" w:color="auto" w:fill="FFFFFF"/>
        </w:rPr>
        <w:t xml:space="preserve"> or the Licensed Materials.</w:t>
      </w:r>
    </w:p>
    <w:p w14:paraId="10D65FB5"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Genuine Actions. You shall not create Licensed Applications with capabilities that in any way do not reflect explicit, genuine expressions of user intent and permission. For example, Your Applications should not automatically create contracts, should not establish joint venture relationships, or set affiliate commission values that the user has not explicitly authorized without (1) a specific interaction informing a user that such user is entering an agreement and (2) an explicit action by such user evincing permission for making such agreement.</w:t>
      </w:r>
    </w:p>
    <w:p w14:paraId="0B22661E"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Indicating Use of the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 Services</w:t>
      </w:r>
      <w:r w:rsidRPr="00A87BED">
        <w:rPr>
          <w:rFonts w:ascii="Candara" w:hAnsi="Candara" w:cs="Times New Roman"/>
          <w:color w:val="3B3838" w:themeColor="background2" w:themeShade="40"/>
          <w:sz w:val="20"/>
          <w:szCs w:val="20"/>
          <w:shd w:val="clear" w:color="auto" w:fill="FFFFFF"/>
        </w:rPr>
        <w:t xml:space="preserve"> and the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 API</w:t>
      </w:r>
      <w:r w:rsidRPr="00A87BED">
        <w:rPr>
          <w:rFonts w:ascii="Candara" w:hAnsi="Candara" w:cs="Times New Roman"/>
          <w:color w:val="3B3838" w:themeColor="background2" w:themeShade="40"/>
          <w:sz w:val="20"/>
          <w:szCs w:val="20"/>
          <w:shd w:val="clear" w:color="auto" w:fill="FFFFFF"/>
        </w:rPr>
        <w:t xml:space="preserve">. In a prominent location in all Licensed Applications, You should, to the extent reasonable based on the nature of the Licensed Application, indicate that </w:t>
      </w:r>
      <w:r w:rsidRPr="00A87BED">
        <w:rPr>
          <w:rFonts w:ascii="Candara" w:hAnsi="Candara" w:cs="Times New Roman"/>
          <w:color w:val="3B3838" w:themeColor="background2" w:themeShade="40"/>
          <w:sz w:val="20"/>
          <w:szCs w:val="20"/>
          <w:shd w:val="clear" w:color="auto" w:fill="FFFFFF"/>
        </w:rPr>
        <w:lastRenderedPageBreak/>
        <w:t xml:space="preserve">such Licensed Applications have been created using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and/or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API, and shall comply with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Trademark Guidelines in doing so.</w:t>
      </w:r>
    </w:p>
    <w:p w14:paraId="41B44BB0" w14:textId="77777777" w:rsidR="00F973B4"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Use of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 Marks</w:t>
      </w:r>
      <w:r w:rsidRPr="00A87BED">
        <w:rPr>
          <w:rFonts w:ascii="Candara" w:hAnsi="Candara" w:cs="Times New Roman"/>
          <w:color w:val="3B3838" w:themeColor="background2" w:themeShade="40"/>
          <w:sz w:val="20"/>
          <w:szCs w:val="20"/>
          <w:shd w:val="clear" w:color="auto" w:fill="FFFFFF"/>
        </w:rPr>
        <w:t xml:space="preserve">. You may not, under any circumstances: </w:t>
      </w:r>
    </w:p>
    <w:p w14:paraId="3CC88105" w14:textId="77777777" w:rsidR="00F973B4" w:rsidRPr="00A87BED" w:rsidRDefault="00F973B4" w:rsidP="00F973B4">
      <w:pPr>
        <w:pStyle w:val="ListParagraph"/>
        <w:numPr>
          <w:ilvl w:val="0"/>
          <w:numId w:val="18"/>
        </w:num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I</w:t>
      </w:r>
      <w:r w:rsidR="003A7F17" w:rsidRPr="00A87BED">
        <w:rPr>
          <w:rFonts w:ascii="Candara" w:hAnsi="Candara" w:cs="Times New Roman"/>
          <w:color w:val="3B3838" w:themeColor="background2" w:themeShade="40"/>
          <w:sz w:val="20"/>
          <w:szCs w:val="20"/>
          <w:shd w:val="clear" w:color="auto" w:fill="FFFFFF"/>
        </w:rPr>
        <w:t xml:space="preserve">nclude in or use the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xml:space="preserve"> Marks, or any marks that are confusingly similar to or derivative of the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xml:space="preserve"> Marks ("Confusing Marks"), as part of Your trade name (registered or otherwis</w:t>
      </w:r>
      <w:r w:rsidRPr="00A87BED">
        <w:rPr>
          <w:rFonts w:ascii="Candara" w:hAnsi="Candara" w:cs="Times New Roman"/>
          <w:color w:val="3B3838" w:themeColor="background2" w:themeShade="40"/>
          <w:sz w:val="20"/>
          <w:szCs w:val="20"/>
          <w:shd w:val="clear" w:color="auto" w:fill="FFFFFF"/>
        </w:rPr>
        <w:t xml:space="preserve">e), logos or other identifiers </w:t>
      </w:r>
    </w:p>
    <w:p w14:paraId="730A6DBC" w14:textId="77777777" w:rsidR="00F973B4" w:rsidRPr="00A87BED" w:rsidRDefault="00F973B4" w:rsidP="00F973B4">
      <w:pPr>
        <w:pStyle w:val="ListParagraph"/>
        <w:numPr>
          <w:ilvl w:val="0"/>
          <w:numId w:val="18"/>
        </w:num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I</w:t>
      </w:r>
      <w:r w:rsidR="003A7F17" w:rsidRPr="00A87BED">
        <w:rPr>
          <w:rFonts w:ascii="Candara" w:hAnsi="Candara" w:cs="Times New Roman"/>
          <w:color w:val="3B3838" w:themeColor="background2" w:themeShade="40"/>
          <w:sz w:val="20"/>
          <w:szCs w:val="20"/>
          <w:shd w:val="clear" w:color="auto" w:fill="FFFFFF"/>
        </w:rPr>
        <w:t xml:space="preserve">nclude in or use the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xml:space="preserve"> Marks or any Confusing Marks as part of any names, domain names logos or other identifiers of Your Applications; or </w:t>
      </w:r>
    </w:p>
    <w:p w14:paraId="7220CC17" w14:textId="77777777" w:rsidR="00A9548C" w:rsidRPr="00A87BED" w:rsidRDefault="00F973B4" w:rsidP="00F973B4">
      <w:pPr>
        <w:pStyle w:val="ListParagraph"/>
        <w:numPr>
          <w:ilvl w:val="0"/>
          <w:numId w:val="18"/>
        </w:num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U</w:t>
      </w:r>
      <w:r w:rsidR="003A7F17" w:rsidRPr="00A87BED">
        <w:rPr>
          <w:rFonts w:ascii="Candara" w:hAnsi="Candara" w:cs="Times New Roman"/>
          <w:color w:val="3B3838" w:themeColor="background2" w:themeShade="40"/>
          <w:sz w:val="20"/>
          <w:szCs w:val="20"/>
          <w:shd w:val="clear" w:color="auto" w:fill="FFFFFF"/>
        </w:rPr>
        <w:t xml:space="preserve">se the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 Marks</w:t>
      </w:r>
      <w:r w:rsidR="003A7F17" w:rsidRPr="00A87BED">
        <w:rPr>
          <w:rFonts w:ascii="Candara" w:hAnsi="Candara" w:cs="Times New Roman"/>
          <w:color w:val="3B3838" w:themeColor="background2" w:themeShade="40"/>
          <w:sz w:val="20"/>
          <w:szCs w:val="20"/>
          <w:shd w:val="clear" w:color="auto" w:fill="FFFFFF"/>
        </w:rPr>
        <w:t xml:space="preserve"> or Confusing Marks in a manner that creates or may create a sense of endorsement, sponsorship or association with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w:t>
      </w:r>
      <w:r w:rsidR="003A7F17" w:rsidRPr="00A87BED">
        <w:rPr>
          <w:rFonts w:ascii="Candara" w:hAnsi="Candara" w:cs="Times New Roman"/>
          <w:color w:val="3B3838" w:themeColor="background2" w:themeShade="40"/>
          <w:sz w:val="20"/>
          <w:szCs w:val="20"/>
          <w:shd w:val="clear" w:color="auto" w:fill="FFFFFF"/>
        </w:rPr>
        <w:t xml:space="preserve"> unless expressly permitted by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w:t>
      </w:r>
      <w:r w:rsidR="003A7F17" w:rsidRPr="00A87BED">
        <w:rPr>
          <w:rFonts w:ascii="Candara" w:hAnsi="Candara" w:cs="Times New Roman"/>
          <w:color w:val="3B3838" w:themeColor="background2" w:themeShade="40"/>
          <w:sz w:val="20"/>
          <w:szCs w:val="20"/>
          <w:shd w:val="clear" w:color="auto" w:fill="FFFFFF"/>
        </w:rPr>
        <w:t xml:space="preserve"> in writing, to do so. All use of the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 Marks</w:t>
      </w:r>
      <w:r w:rsidR="003A7F17" w:rsidRPr="00A87BED">
        <w:rPr>
          <w:rFonts w:ascii="Candara" w:hAnsi="Candara" w:cs="Times New Roman"/>
          <w:color w:val="3B3838" w:themeColor="background2" w:themeShade="40"/>
          <w:sz w:val="20"/>
          <w:szCs w:val="20"/>
          <w:shd w:val="clear" w:color="auto" w:fill="FFFFFF"/>
        </w:rPr>
        <w:t xml:space="preserve">, and any goodwill arising out of such use, shall inure to the benefit of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 xml:space="preserve">BANK. </w:t>
      </w:r>
      <w:r w:rsidR="003A7F17" w:rsidRPr="00A87BED">
        <w:rPr>
          <w:rFonts w:ascii="Candara" w:hAnsi="Candara" w:cs="Times New Roman"/>
          <w:color w:val="3B3838" w:themeColor="background2" w:themeShade="40"/>
          <w:sz w:val="20"/>
          <w:szCs w:val="20"/>
          <w:shd w:val="clear" w:color="auto" w:fill="FFFFFF"/>
        </w:rPr>
        <w:t xml:space="preserve">You may freely state and disclose that </w:t>
      </w:r>
      <w:proofErr w:type="gramStart"/>
      <w:r w:rsidR="003A7F17" w:rsidRPr="00A87BED">
        <w:rPr>
          <w:rFonts w:ascii="Candara" w:hAnsi="Candara" w:cs="Times New Roman"/>
          <w:color w:val="3B3838" w:themeColor="background2" w:themeShade="40"/>
          <w:sz w:val="20"/>
          <w:szCs w:val="20"/>
          <w:shd w:val="clear" w:color="auto" w:fill="FFFFFF"/>
        </w:rPr>
        <w:t>You</w:t>
      </w:r>
      <w:proofErr w:type="gramEnd"/>
      <w:r w:rsidR="003A7F17" w:rsidRPr="00A87BED">
        <w:rPr>
          <w:rFonts w:ascii="Candara" w:hAnsi="Candara" w:cs="Times New Roman"/>
          <w:color w:val="3B3838" w:themeColor="background2" w:themeShade="40"/>
          <w:sz w:val="20"/>
          <w:szCs w:val="20"/>
          <w:shd w:val="clear" w:color="auto" w:fill="FFFFFF"/>
        </w:rPr>
        <w:t xml:space="preserve"> are using the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 Services</w:t>
      </w:r>
      <w:r w:rsidR="003A7F17" w:rsidRPr="00A87BED">
        <w:rPr>
          <w:rFonts w:ascii="Candara" w:hAnsi="Candara" w:cs="Times New Roman"/>
          <w:color w:val="3B3838" w:themeColor="background2" w:themeShade="40"/>
          <w:sz w:val="20"/>
          <w:szCs w:val="20"/>
          <w:shd w:val="clear" w:color="auto" w:fill="FFFFFF"/>
        </w:rPr>
        <w:t xml:space="preserve"> or the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 API</w:t>
      </w:r>
      <w:r w:rsidR="003A7F17" w:rsidRPr="00A87BED">
        <w:rPr>
          <w:rFonts w:ascii="Candara" w:hAnsi="Candara" w:cs="Times New Roman"/>
          <w:color w:val="3B3838" w:themeColor="background2" w:themeShade="40"/>
          <w:sz w:val="20"/>
          <w:szCs w:val="20"/>
          <w:shd w:val="clear" w:color="auto" w:fill="FFFFFF"/>
        </w:rPr>
        <w:t xml:space="preserve">, as long as You adhere to all restrictions on using the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 Marks</w:t>
      </w:r>
      <w:r w:rsidR="003A7F17" w:rsidRPr="00A87BED">
        <w:rPr>
          <w:rFonts w:ascii="Candara" w:hAnsi="Candara" w:cs="Times New Roman"/>
          <w:color w:val="3B3838" w:themeColor="background2" w:themeShade="40"/>
          <w:sz w:val="20"/>
          <w:szCs w:val="20"/>
          <w:shd w:val="clear" w:color="auto" w:fill="FFFFFF"/>
        </w:rPr>
        <w:t xml:space="preserve"> set forth in this Agreement, the </w:t>
      </w:r>
      <w:r w:rsidR="009A01E3" w:rsidRPr="00A87BED">
        <w:rPr>
          <w:rFonts w:ascii="Candara" w:hAnsi="Candara" w:cs="Times New Roman"/>
          <w:color w:val="3B3838" w:themeColor="background2" w:themeShade="40"/>
          <w:sz w:val="20"/>
          <w:szCs w:val="20"/>
          <w:shd w:val="clear" w:color="auto" w:fill="FFFFFF"/>
        </w:rPr>
        <w:t xml:space="preserve">CO-OPERATIVE </w:t>
      </w:r>
      <w:r w:rsidRPr="00A87BED">
        <w:rPr>
          <w:rFonts w:ascii="Candara" w:hAnsi="Candara" w:cs="Times New Roman"/>
          <w:color w:val="3B3838" w:themeColor="background2" w:themeShade="40"/>
          <w:sz w:val="20"/>
          <w:szCs w:val="20"/>
          <w:shd w:val="clear" w:color="auto" w:fill="FFFFFF"/>
        </w:rPr>
        <w:t>BANK Trademark</w:t>
      </w:r>
      <w:r w:rsidR="003A7F17" w:rsidRPr="00A87BED">
        <w:rPr>
          <w:rFonts w:ascii="Candara" w:hAnsi="Candara" w:cs="Times New Roman"/>
          <w:color w:val="3B3838" w:themeColor="background2" w:themeShade="40"/>
          <w:sz w:val="20"/>
          <w:szCs w:val="20"/>
          <w:shd w:val="clear" w:color="auto" w:fill="FFFFFF"/>
        </w:rPr>
        <w:t xml:space="preserve"> Guidelines, and the Client Contract.</w:t>
      </w:r>
    </w:p>
    <w:p w14:paraId="6F4285DD"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Misleading </w:t>
      </w:r>
      <w:r w:rsidR="00F973B4" w:rsidRPr="00A87BED">
        <w:rPr>
          <w:rFonts w:ascii="Candara" w:hAnsi="Candara" w:cs="Times New Roman"/>
          <w:color w:val="3B3838" w:themeColor="background2" w:themeShade="40"/>
          <w:sz w:val="20"/>
          <w:szCs w:val="20"/>
          <w:shd w:val="clear" w:color="auto" w:fill="FFFFFF"/>
        </w:rPr>
        <w:t>u</w:t>
      </w:r>
      <w:r w:rsidRPr="00A87BED">
        <w:rPr>
          <w:rFonts w:ascii="Candara" w:hAnsi="Candara" w:cs="Times New Roman"/>
          <w:color w:val="3B3838" w:themeColor="background2" w:themeShade="40"/>
          <w:sz w:val="20"/>
          <w:szCs w:val="20"/>
          <w:shd w:val="clear" w:color="auto" w:fill="FFFFFF"/>
        </w:rPr>
        <w:t xml:space="preserve">sers. You may not, under any circumstances, whether within a Licensed Application or in materials discussing or concerning a Licensed Application, mislead, confuse or cause misapprehension among users as to the features, functionality, origin, capabilities or other aspects of said Licensed Application,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Services or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API. You should not advertise or otherwise discuss your application in a way that confuses or misleads users about the application or about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w:t>
      </w:r>
    </w:p>
    <w:p w14:paraId="661664B2" w14:textId="77777777" w:rsidR="00A9548C"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Monitoring. </w:t>
      </w:r>
      <w:r w:rsidR="00F973B4" w:rsidRPr="00A87BED">
        <w:rPr>
          <w:rFonts w:ascii="Candara" w:hAnsi="Candara" w:cs="Times New Roman"/>
          <w:color w:val="3B3838" w:themeColor="background2" w:themeShade="40"/>
          <w:sz w:val="20"/>
          <w:szCs w:val="20"/>
          <w:shd w:val="clear" w:color="auto" w:fill="FFFFFF"/>
        </w:rPr>
        <w:t>CO-OPERATIVE BANK reserves the right to monitor y</w:t>
      </w:r>
      <w:r w:rsidRPr="00A87BED">
        <w:rPr>
          <w:rFonts w:ascii="Candara" w:hAnsi="Candara" w:cs="Times New Roman"/>
          <w:color w:val="3B3838" w:themeColor="background2" w:themeShade="40"/>
          <w:sz w:val="20"/>
          <w:szCs w:val="20"/>
          <w:shd w:val="clear" w:color="auto" w:fill="FFFFFF"/>
        </w:rPr>
        <w:t xml:space="preserve">our use of the Licensed Materials for any reason or no reason, including </w:t>
      </w:r>
      <w:r w:rsidR="00F973B4" w:rsidRPr="00A87BED">
        <w:rPr>
          <w:rFonts w:ascii="Candara" w:hAnsi="Candara" w:cs="Times New Roman"/>
          <w:color w:val="3B3838" w:themeColor="background2" w:themeShade="40"/>
          <w:sz w:val="20"/>
          <w:szCs w:val="20"/>
          <w:shd w:val="clear" w:color="auto" w:fill="FFFFFF"/>
        </w:rPr>
        <w:t>ensuring y</w:t>
      </w:r>
      <w:r w:rsidRPr="00A87BED">
        <w:rPr>
          <w:rFonts w:ascii="Candara" w:hAnsi="Candara" w:cs="Times New Roman"/>
          <w:color w:val="3B3838" w:themeColor="background2" w:themeShade="40"/>
          <w:sz w:val="20"/>
          <w:szCs w:val="20"/>
          <w:shd w:val="clear" w:color="auto" w:fill="FFFFFF"/>
        </w:rPr>
        <w:t>our compliance with the terms and conditions of this Agreement.</w:t>
      </w:r>
    </w:p>
    <w:p w14:paraId="0421F2C9" w14:textId="77777777" w:rsidR="003A7F17" w:rsidRPr="00A87BED" w:rsidRDefault="003A7F17" w:rsidP="00F973B4">
      <w:pPr>
        <w:pStyle w:val="ListParagraph"/>
        <w:numPr>
          <w:ilvl w:val="0"/>
          <w:numId w:val="4"/>
        </w:numPr>
        <w:spacing w:after="0" w:line="240" w:lineRule="auto"/>
        <w:ind w:left="360" w:hanging="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Reporting and Sta</w:t>
      </w:r>
      <w:r w:rsidR="00F973B4" w:rsidRPr="00A87BED">
        <w:rPr>
          <w:rFonts w:ascii="Candara" w:hAnsi="Candara" w:cs="Times New Roman"/>
          <w:color w:val="3B3838" w:themeColor="background2" w:themeShade="40"/>
          <w:sz w:val="20"/>
          <w:szCs w:val="20"/>
          <w:shd w:val="clear" w:color="auto" w:fill="FFFFFF"/>
        </w:rPr>
        <w:t>tistics. You shall ensure that yo</w:t>
      </w:r>
      <w:r w:rsidRPr="00A87BED">
        <w:rPr>
          <w:rFonts w:ascii="Candara" w:hAnsi="Candara" w:cs="Times New Roman"/>
          <w:color w:val="3B3838" w:themeColor="background2" w:themeShade="40"/>
          <w:sz w:val="20"/>
          <w:szCs w:val="20"/>
          <w:shd w:val="clear" w:color="auto" w:fill="FFFFFF"/>
        </w:rPr>
        <w:t xml:space="preserve">ur applications properly use all reporting functionality that is made available through the </w:t>
      </w:r>
      <w:r w:rsidR="009A01E3" w:rsidRPr="00A87BED">
        <w:rPr>
          <w:rFonts w:ascii="Candara" w:hAnsi="Candara" w:cs="Times New Roman"/>
          <w:color w:val="3B3838" w:themeColor="background2" w:themeShade="40"/>
          <w:sz w:val="20"/>
          <w:szCs w:val="20"/>
          <w:shd w:val="clear" w:color="auto" w:fill="FFFFFF"/>
        </w:rPr>
        <w:t xml:space="preserve">CO-OPERATIVE </w:t>
      </w:r>
      <w:r w:rsidR="00F973B4" w:rsidRPr="00A87BED">
        <w:rPr>
          <w:rFonts w:ascii="Candara" w:hAnsi="Candara" w:cs="Times New Roman"/>
          <w:color w:val="3B3838" w:themeColor="background2" w:themeShade="40"/>
          <w:sz w:val="20"/>
          <w:szCs w:val="20"/>
          <w:shd w:val="clear" w:color="auto" w:fill="FFFFFF"/>
        </w:rPr>
        <w:t>BANK API that are used in or by y</w:t>
      </w:r>
      <w:r w:rsidRPr="00A87BED">
        <w:rPr>
          <w:rFonts w:ascii="Candara" w:hAnsi="Candara" w:cs="Times New Roman"/>
          <w:color w:val="3B3838" w:themeColor="background2" w:themeShade="40"/>
          <w:sz w:val="20"/>
          <w:szCs w:val="20"/>
          <w:shd w:val="clear" w:color="auto" w:fill="FFFFFF"/>
        </w:rPr>
        <w:t>our applications.</w:t>
      </w:r>
    </w:p>
    <w:p w14:paraId="256BAEA3" w14:textId="77777777" w:rsidR="00F973B4" w:rsidRPr="00A87BED" w:rsidRDefault="00F973B4" w:rsidP="00F973B4">
      <w:pPr>
        <w:pStyle w:val="ListParagraph"/>
        <w:spacing w:after="0" w:line="240" w:lineRule="auto"/>
        <w:ind w:left="360"/>
        <w:rPr>
          <w:rFonts w:ascii="Candara" w:hAnsi="Candara" w:cs="Times New Roman"/>
          <w:color w:val="3B3838" w:themeColor="background2" w:themeShade="40"/>
          <w:sz w:val="20"/>
          <w:szCs w:val="20"/>
          <w:shd w:val="clear" w:color="auto" w:fill="FFFFFF"/>
        </w:rPr>
      </w:pPr>
    </w:p>
    <w:p w14:paraId="2F175DBC" w14:textId="77777777" w:rsidR="00A9548C" w:rsidRPr="00A87BED" w:rsidRDefault="003A7F17" w:rsidP="00F973B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SECTION 1: GENERAL LICENSE TERMS</w:t>
      </w:r>
    </w:p>
    <w:p w14:paraId="2E73C9D1" w14:textId="77777777" w:rsidR="00F973B4" w:rsidRPr="00A87BED" w:rsidRDefault="00F973B4" w:rsidP="00F973B4">
      <w:pPr>
        <w:spacing w:after="0" w:line="240" w:lineRule="auto"/>
        <w:rPr>
          <w:rFonts w:ascii="Candara" w:hAnsi="Candara" w:cs="Times New Roman"/>
          <w:color w:val="3B3838" w:themeColor="background2" w:themeShade="40"/>
          <w:sz w:val="20"/>
          <w:szCs w:val="20"/>
        </w:rPr>
      </w:pPr>
    </w:p>
    <w:p w14:paraId="2B122C92" w14:textId="5E741722" w:rsidR="00A9548C" w:rsidRPr="00A87BED" w:rsidRDefault="003A7F17" w:rsidP="00F973B4">
      <w:pPr>
        <w:pStyle w:val="ListParagraph"/>
        <w:numPr>
          <w:ilvl w:val="0"/>
          <w:numId w:val="6"/>
        </w:numPr>
        <w:spacing w:after="0" w:line="240" w:lineRule="auto"/>
        <w:ind w:left="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License from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to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Subject to th</w:t>
      </w:r>
      <w:r w:rsidR="0036424A"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36424A"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found here:</w:t>
      </w:r>
      <w:r w:rsidR="00A9548C" w:rsidRPr="00A87BED">
        <w:rPr>
          <w:rFonts w:ascii="Candara" w:hAnsi="Candara" w:cs="Times New Roman"/>
          <w:color w:val="3B3838" w:themeColor="background2" w:themeShade="40"/>
          <w:sz w:val="20"/>
          <w:szCs w:val="20"/>
          <w:shd w:val="clear" w:color="auto" w:fill="FFFFFF"/>
        </w:rPr>
        <w:t xml:space="preserve"> </w:t>
      </w:r>
      <w:r w:rsidR="00601F6F" w:rsidRPr="00A87BED">
        <w:rPr>
          <w:rFonts w:ascii="Candara" w:hAnsi="Candara" w:cs="Times New Roman"/>
          <w:color w:val="3B3838" w:themeColor="background2" w:themeShade="40"/>
          <w:sz w:val="20"/>
          <w:szCs w:val="20"/>
          <w:shd w:val="clear" w:color="auto" w:fill="FFFFFF"/>
        </w:rPr>
        <w:t>developer</w:t>
      </w:r>
      <w:r w:rsidR="00A9548C" w:rsidRPr="00A87BED">
        <w:rPr>
          <w:rFonts w:ascii="Candara" w:hAnsi="Candara" w:cs="Times New Roman"/>
          <w:color w:val="3B3838" w:themeColor="background2" w:themeShade="40"/>
          <w:sz w:val="20"/>
          <w:szCs w:val="20"/>
          <w:shd w:val="clear" w:color="auto" w:fill="FFFFFF"/>
        </w:rPr>
        <w:t>.</w:t>
      </w:r>
      <w:r w:rsidR="00BB1808" w:rsidRPr="00A87BED">
        <w:rPr>
          <w:rFonts w:ascii="Candara" w:hAnsi="Candara" w:cs="Times New Roman"/>
          <w:color w:val="3B3838" w:themeColor="background2" w:themeShade="40"/>
          <w:sz w:val="20"/>
          <w:szCs w:val="20"/>
          <w:shd w:val="clear" w:color="auto" w:fill="FFFFFF"/>
        </w:rPr>
        <w:t>co-op</w:t>
      </w:r>
      <w:r w:rsidR="009409AF" w:rsidRPr="00A87BED">
        <w:rPr>
          <w:rFonts w:ascii="Candara" w:hAnsi="Candara" w:cs="Times New Roman"/>
          <w:color w:val="3B3838" w:themeColor="background2" w:themeShade="40"/>
          <w:sz w:val="20"/>
          <w:szCs w:val="20"/>
          <w:shd w:val="clear" w:color="auto" w:fill="FFFFFF"/>
        </w:rPr>
        <w:t>b</w:t>
      </w:r>
      <w:r w:rsidR="00BB1808" w:rsidRPr="00A87BED">
        <w:rPr>
          <w:rFonts w:ascii="Candara" w:hAnsi="Candara" w:cs="Times New Roman"/>
          <w:color w:val="3B3838" w:themeColor="background2" w:themeShade="40"/>
          <w:sz w:val="20"/>
          <w:szCs w:val="20"/>
          <w:shd w:val="clear" w:color="auto" w:fill="FFFFFF"/>
        </w:rPr>
        <w:t>ank.</w:t>
      </w:r>
      <w:r w:rsidR="009409AF" w:rsidRPr="00A87BED">
        <w:rPr>
          <w:rFonts w:ascii="Candara" w:hAnsi="Candara" w:cs="Times New Roman"/>
          <w:color w:val="3B3838" w:themeColor="background2" w:themeShade="40"/>
          <w:sz w:val="20"/>
          <w:szCs w:val="20"/>
          <w:shd w:val="clear" w:color="auto" w:fill="FFFFFF"/>
        </w:rPr>
        <w:t>co.ke</w:t>
      </w:r>
      <w:r w:rsidR="00BB1808" w:rsidRPr="00A87BED">
        <w:rPr>
          <w:rFonts w:ascii="Candara" w:hAnsi="Candara" w:cs="Times New Roman"/>
          <w:color w:val="3B3838" w:themeColor="background2" w:themeShade="40"/>
          <w:sz w:val="20"/>
          <w:szCs w:val="20"/>
          <w:shd w:val="clear" w:color="auto" w:fill="FFFFFF"/>
        </w:rPr>
        <w:t xml:space="preserve"> </w:t>
      </w:r>
      <w:r w:rsidRPr="00A87BED">
        <w:rPr>
          <w:rFonts w:ascii="Candara" w:hAnsi="Candara" w:cs="Times New Roman"/>
          <w:color w:val="3B3838" w:themeColor="background2" w:themeShade="40"/>
          <w:sz w:val="20"/>
          <w:szCs w:val="20"/>
          <w:shd w:val="clear" w:color="auto" w:fill="FFFFFF"/>
        </w:rPr>
        <w:t xml:space="preserve">and in consideration of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agreement to Terms,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grants to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 non-exclusive, non-transferable (without the right to sublicense), terminable, limited license (</w:t>
      </w:r>
      <w:proofErr w:type="spellStart"/>
      <w:r w:rsidRPr="00A87BED">
        <w:rPr>
          <w:rFonts w:ascii="Candara" w:hAnsi="Candara" w:cs="Times New Roman"/>
          <w:color w:val="3B3838" w:themeColor="background2" w:themeShade="40"/>
          <w:sz w:val="20"/>
          <w:szCs w:val="20"/>
          <w:shd w:val="clear" w:color="auto" w:fill="FFFFFF"/>
        </w:rPr>
        <w:t>i</w:t>
      </w:r>
      <w:proofErr w:type="spellEnd"/>
      <w:r w:rsidRPr="00A87BED">
        <w:rPr>
          <w:rFonts w:ascii="Candara" w:hAnsi="Candara" w:cs="Times New Roman"/>
          <w:color w:val="3B3838" w:themeColor="background2" w:themeShade="40"/>
          <w:sz w:val="20"/>
          <w:szCs w:val="20"/>
          <w:shd w:val="clear" w:color="auto" w:fill="FFFFFF"/>
        </w:rPr>
        <w:t xml:space="preserve">) to use the API and to use the Services for commercial and non-commercial purposes with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Software and (ii) to access, use, perform and display the Content in or through the Software. The bank may from time to time predetermine the number of calls that you can make within a given </w:t>
      </w:r>
      <w:r w:rsidR="008428DA" w:rsidRPr="00A87BED">
        <w:rPr>
          <w:rFonts w:ascii="Candara" w:hAnsi="Candara" w:cs="Times New Roman"/>
          <w:color w:val="3B3838" w:themeColor="background2" w:themeShade="40"/>
          <w:sz w:val="20"/>
          <w:szCs w:val="20"/>
          <w:shd w:val="clear" w:color="auto" w:fill="FFFFFF"/>
        </w:rPr>
        <w:t>period</w:t>
      </w:r>
      <w:r w:rsidRPr="00A87BED">
        <w:rPr>
          <w:rFonts w:ascii="Candara" w:hAnsi="Candara" w:cs="Times New Roman"/>
          <w:color w:val="3B3838" w:themeColor="background2" w:themeShade="40"/>
          <w:sz w:val="20"/>
          <w:szCs w:val="20"/>
          <w:shd w:val="clear" w:color="auto" w:fill="FFFFFF"/>
        </w:rPr>
        <w:t xml:space="preserve">. Each HTTP request counts as one API call for the purposes of calculating usage limits, this does not include calls made to the third party service bus to obtain device event status information. Exceeding the total API calls shall in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BANK’s</w:t>
      </w:r>
      <w:r w:rsidRPr="00A87BED">
        <w:rPr>
          <w:rFonts w:ascii="Candara" w:hAnsi="Candara" w:cs="Times New Roman"/>
          <w:color w:val="3B3838" w:themeColor="background2" w:themeShade="40"/>
          <w:sz w:val="20"/>
          <w:szCs w:val="20"/>
          <w:shd w:val="clear" w:color="auto" w:fill="FFFFFF"/>
        </w:rPr>
        <w:t xml:space="preserve"> sole discretion, result in API suspension or account deactivation.</w:t>
      </w:r>
    </w:p>
    <w:p w14:paraId="7344A81D" w14:textId="77777777" w:rsidR="00A9548C" w:rsidRPr="00A87BED" w:rsidRDefault="003A7F17" w:rsidP="00F973B4">
      <w:pPr>
        <w:pStyle w:val="ListParagraph"/>
        <w:numPr>
          <w:ilvl w:val="0"/>
          <w:numId w:val="6"/>
        </w:numPr>
        <w:spacing w:after="0" w:line="240" w:lineRule="auto"/>
        <w:ind w:left="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Fees. The APIs found here: </w:t>
      </w:r>
      <w:r w:rsidR="00FA5BEE" w:rsidRPr="00A87BED">
        <w:rPr>
          <w:rFonts w:ascii="Candara" w:hAnsi="Candara" w:cs="Times New Roman"/>
          <w:color w:val="3B3838" w:themeColor="background2" w:themeShade="40"/>
          <w:sz w:val="20"/>
          <w:szCs w:val="20"/>
          <w:shd w:val="clear" w:color="auto" w:fill="FFFFFF"/>
        </w:rPr>
        <w:t>developer</w:t>
      </w:r>
      <w:r w:rsidR="009409AF" w:rsidRPr="00A87BED">
        <w:rPr>
          <w:rFonts w:ascii="Candara" w:hAnsi="Candara" w:cs="Times New Roman"/>
          <w:color w:val="3B3838" w:themeColor="background2" w:themeShade="40"/>
          <w:sz w:val="20"/>
          <w:szCs w:val="20"/>
          <w:shd w:val="clear" w:color="auto" w:fill="FFFFFF"/>
        </w:rPr>
        <w:t>.co-opbank.co.ke</w:t>
      </w:r>
      <w:r w:rsidRPr="00A87BED">
        <w:rPr>
          <w:rFonts w:ascii="Candara" w:hAnsi="Candara" w:cs="Times New Roman"/>
          <w:color w:val="3B3838" w:themeColor="background2" w:themeShade="40"/>
          <w:sz w:val="20"/>
          <w:szCs w:val="20"/>
          <w:shd w:val="clear" w:color="auto" w:fill="FFFFFF"/>
        </w:rPr>
        <w:t xml:space="preserve"> are licensed free of charge unless otherwise noted. Basic support service is provided free of charge - this includes up to 5 web inquiries per month; responses will be managed based on availability.</w:t>
      </w:r>
    </w:p>
    <w:p w14:paraId="2BF260E4" w14:textId="06A8316F" w:rsidR="00A9548C" w:rsidRPr="00A87BED" w:rsidRDefault="003A7F17" w:rsidP="00F973B4">
      <w:pPr>
        <w:pStyle w:val="ListParagraph"/>
        <w:numPr>
          <w:ilvl w:val="0"/>
          <w:numId w:val="6"/>
        </w:numPr>
        <w:spacing w:after="0" w:line="240" w:lineRule="auto"/>
        <w:ind w:left="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Modifications. </w:t>
      </w:r>
      <w:r w:rsidR="009A01E3" w:rsidRPr="00A87BED">
        <w:rPr>
          <w:rFonts w:ascii="Candara" w:hAnsi="Candara" w:cs="Times New Roman"/>
          <w:color w:val="3B3838" w:themeColor="background2" w:themeShade="40"/>
          <w:sz w:val="20"/>
          <w:szCs w:val="20"/>
          <w:shd w:val="clear" w:color="auto" w:fill="FFFFFF"/>
        </w:rPr>
        <w:t>CO-OPERAT</w:t>
      </w:r>
      <w:r w:rsidR="00D426F3" w:rsidRPr="00A87BED">
        <w:rPr>
          <w:rFonts w:ascii="Candara" w:hAnsi="Candara" w:cs="Times New Roman"/>
          <w:color w:val="3B3838" w:themeColor="background2" w:themeShade="40"/>
          <w:sz w:val="20"/>
          <w:szCs w:val="20"/>
          <w:shd w:val="clear" w:color="auto" w:fill="FFFFFF"/>
        </w:rPr>
        <w:t>IVE BANK</w:t>
      </w:r>
      <w:r w:rsidRPr="00A87BED">
        <w:rPr>
          <w:rFonts w:ascii="Candara" w:hAnsi="Candara" w:cs="Times New Roman"/>
          <w:color w:val="3B3838" w:themeColor="background2" w:themeShade="40"/>
          <w:sz w:val="20"/>
          <w:szCs w:val="20"/>
          <w:shd w:val="clear" w:color="auto" w:fill="FFFFFF"/>
        </w:rPr>
        <w:t xml:space="preserve"> may make upgrades and commercially reasonable changes to the Services, including introducing new versions, extensions, or changes to the API, from time to time, provided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will endeavor to provide no less than a thirty (30) day prior notice of such</w:t>
      </w:r>
      <w:r w:rsidR="00FA5BEE" w:rsidRPr="00A87BED">
        <w:rPr>
          <w:rFonts w:ascii="Candara" w:hAnsi="Candara" w:cs="Times New Roman"/>
          <w:color w:val="3B3838" w:themeColor="background2" w:themeShade="40"/>
          <w:sz w:val="20"/>
          <w:szCs w:val="20"/>
          <w:shd w:val="clear" w:color="auto" w:fill="FFFFFF"/>
        </w:rPr>
        <w:t xml:space="preserve"> change or less time in </w:t>
      </w:r>
      <w:r w:rsidRPr="00A87BED">
        <w:rPr>
          <w:rFonts w:ascii="Candara" w:hAnsi="Candara" w:cs="Times New Roman"/>
          <w:color w:val="3B3838" w:themeColor="background2" w:themeShade="40"/>
          <w:sz w:val="20"/>
          <w:szCs w:val="20"/>
          <w:shd w:val="clear" w:color="auto" w:fill="FFFFFF"/>
        </w:rPr>
        <w:t xml:space="preserve">the event such change is required by law or in the event of emergency, security risk, or substantial burden to </w:t>
      </w:r>
      <w:r w:rsidR="00FA5BEE"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In such event,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must promptly update its Software with the most recent APIs to ensure continued service. </w:t>
      </w:r>
      <w:r w:rsidRPr="00A87BED">
        <w:rPr>
          <w:rFonts w:ascii="Candara" w:hAnsi="Candara" w:cs="Times New Roman"/>
          <w:color w:val="3B3838" w:themeColor="background2" w:themeShade="40"/>
          <w:sz w:val="20"/>
          <w:szCs w:val="20"/>
        </w:rPr>
        <w:br/>
      </w:r>
      <w:r w:rsidRPr="00A87BED">
        <w:rPr>
          <w:rFonts w:ascii="Candara" w:hAnsi="Candara" w:cs="Times New Roman"/>
          <w:color w:val="3B3838" w:themeColor="background2" w:themeShade="40"/>
          <w:sz w:val="20"/>
          <w:szCs w:val="20"/>
          <w:shd w:val="clear" w:color="auto" w:fill="FFFFFF"/>
        </w:rPr>
        <w:t xml:space="preserve">If a modification is unacceptable to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recourse is to terminate use of the Services; in no event will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be</w:t>
      </w:r>
      <w:r w:rsidRPr="00A87BED">
        <w:rPr>
          <w:rFonts w:ascii="Candara" w:hAnsi="Candara" w:cs="Times New Roman"/>
          <w:color w:val="3B3838" w:themeColor="background2" w:themeShade="40"/>
          <w:sz w:val="20"/>
          <w:szCs w:val="20"/>
          <w:shd w:val="clear" w:color="auto" w:fill="FFFFFF"/>
        </w:rPr>
        <w:t xml:space="preserve"> liable for any costs or damages caused by the changes to the Services beyond refunding any pre-paid Fees.</w:t>
      </w:r>
      <w:r w:rsidRPr="00A87BED">
        <w:rPr>
          <w:rFonts w:ascii="Candara" w:hAnsi="Candara" w:cs="Times New Roman"/>
          <w:color w:val="3B3838" w:themeColor="background2" w:themeShade="40"/>
          <w:sz w:val="20"/>
          <w:szCs w:val="20"/>
        </w:rPr>
        <w:br/>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acknowledges and agrees that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shall have the right to distribute software updates, patches, and modifications directly to End Users from time to time in order to, among other things, update software, enable new services, add features, respond to a security threat, and implement a software patch.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cooperate and assist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in</w:t>
      </w:r>
      <w:r w:rsidRPr="00A87BED">
        <w:rPr>
          <w:rFonts w:ascii="Candara" w:hAnsi="Candara" w:cs="Times New Roman"/>
          <w:color w:val="3B3838" w:themeColor="background2" w:themeShade="40"/>
          <w:sz w:val="20"/>
          <w:szCs w:val="20"/>
          <w:shd w:val="clear" w:color="auto" w:fill="FFFFFF"/>
        </w:rPr>
        <w:t xml:space="preserve"> the event of such occurrence. </w:t>
      </w:r>
    </w:p>
    <w:p w14:paraId="0C7BC427" w14:textId="4B1757FE" w:rsidR="00A9548C" w:rsidRPr="00A87BED" w:rsidRDefault="004645AD" w:rsidP="00F973B4">
      <w:pPr>
        <w:pStyle w:val="ListParagraph"/>
        <w:numPr>
          <w:ilvl w:val="0"/>
          <w:numId w:val="6"/>
        </w:numPr>
        <w:spacing w:after="0" w:line="240" w:lineRule="auto"/>
        <w:ind w:left="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Company</w:t>
      </w:r>
      <w:r w:rsidR="003A7F17" w:rsidRPr="00A87BED">
        <w:rPr>
          <w:rFonts w:ascii="Candara" w:hAnsi="Candara" w:cs="Times New Roman"/>
          <w:color w:val="3B3838" w:themeColor="background2" w:themeShade="40"/>
          <w:sz w:val="20"/>
          <w:szCs w:val="20"/>
          <w:shd w:val="clear" w:color="auto" w:fill="FFFFFF"/>
        </w:rPr>
        <w:t xml:space="preserve"> IDs. In order to access the Content and Services, </w:t>
      </w:r>
      <w:r w:rsidR="000410D3">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needs to obtain a Company ID from </w:t>
      </w:r>
      <w:r w:rsidR="008428DA" w:rsidRPr="00A87BED">
        <w:rPr>
          <w:rFonts w:ascii="Candara" w:hAnsi="Candara" w:cs="Times New Roman"/>
          <w:color w:val="3B3838" w:themeColor="background2" w:themeShade="40"/>
          <w:sz w:val="20"/>
          <w:szCs w:val="20"/>
          <w:shd w:val="clear" w:color="auto" w:fill="FFFFFF"/>
        </w:rPr>
        <w:t>CO-OPERATIVE BANK</w:t>
      </w:r>
      <w:r w:rsidR="003A7F17" w:rsidRPr="00A87BED">
        <w:rPr>
          <w:rFonts w:ascii="Candara" w:hAnsi="Candara" w:cs="Times New Roman"/>
          <w:color w:val="3B3838" w:themeColor="background2" w:themeShade="40"/>
          <w:sz w:val="20"/>
          <w:szCs w:val="20"/>
          <w:shd w:val="clear" w:color="auto" w:fill="FFFFFF"/>
        </w:rPr>
        <w:t xml:space="preserve">; a “Company ID” means an alphanumeric API console key that is uniquely associated with </w:t>
      </w:r>
      <w:r w:rsidR="000410D3">
        <w:rPr>
          <w:rFonts w:ascii="Candara" w:hAnsi="Candara" w:cs="Times New Roman"/>
          <w:b/>
          <w:color w:val="3B3838" w:themeColor="background2" w:themeShade="40"/>
          <w:sz w:val="20"/>
          <w:szCs w:val="20"/>
          <w:shd w:val="clear" w:color="auto" w:fill="FFFFFF"/>
        </w:rPr>
        <w:t xml:space="preserve">INSERT </w:t>
      </w:r>
      <w:r w:rsidR="000410D3">
        <w:rPr>
          <w:rFonts w:ascii="Candara" w:hAnsi="Candara" w:cs="Times New Roman"/>
          <w:b/>
          <w:color w:val="3B3838" w:themeColor="background2" w:themeShade="40"/>
          <w:sz w:val="20"/>
          <w:szCs w:val="20"/>
          <w:shd w:val="clear" w:color="auto" w:fill="FFFFFF"/>
        </w:rPr>
        <w:lastRenderedPageBreak/>
        <w:t>COMPANY NAME</w:t>
      </w:r>
      <w:r w:rsidR="003A7F17" w:rsidRPr="00A87BED">
        <w:rPr>
          <w:rFonts w:ascii="Candara" w:hAnsi="Candara" w:cs="Times New Roman"/>
          <w:color w:val="3B3838" w:themeColor="background2" w:themeShade="40"/>
          <w:sz w:val="20"/>
          <w:szCs w:val="20"/>
          <w:shd w:val="clear" w:color="auto" w:fill="FFFFFF"/>
        </w:rPr>
        <w:t xml:space="preserve">’s </w:t>
      </w:r>
      <w:r w:rsidR="00D426F3" w:rsidRPr="00A87BED">
        <w:rPr>
          <w:rFonts w:ascii="Candara" w:hAnsi="Candara" w:cs="Times New Roman"/>
          <w:color w:val="3B3838" w:themeColor="background2" w:themeShade="40"/>
          <w:sz w:val="20"/>
          <w:szCs w:val="20"/>
          <w:shd w:val="clear" w:color="auto" w:fill="FFFFFF"/>
        </w:rPr>
        <w:t>CO-OPERATIVE BANK</w:t>
      </w:r>
      <w:r w:rsidR="003A7F17" w:rsidRPr="00A87BED">
        <w:rPr>
          <w:rFonts w:ascii="Candara" w:hAnsi="Candara" w:cs="Times New Roman"/>
          <w:color w:val="3B3838" w:themeColor="background2" w:themeShade="40"/>
          <w:sz w:val="20"/>
          <w:szCs w:val="20"/>
          <w:shd w:val="clear" w:color="auto" w:fill="FFFFFF"/>
        </w:rPr>
        <w:t xml:space="preserve"> account. Company IDs are required, must be used according to the API documentation, and will be forwarded to </w:t>
      </w:r>
      <w:r w:rsidR="000410D3">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electronically. </w:t>
      </w:r>
    </w:p>
    <w:p w14:paraId="0320BDED" w14:textId="77777777" w:rsidR="00A9548C" w:rsidRPr="00A87BED" w:rsidRDefault="003A7F17" w:rsidP="00F973B4">
      <w:pPr>
        <w:pStyle w:val="ListParagraph"/>
        <w:numPr>
          <w:ilvl w:val="0"/>
          <w:numId w:val="6"/>
        </w:numPr>
        <w:spacing w:after="0" w:line="240" w:lineRule="auto"/>
        <w:ind w:left="36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Third Party Components. Any third-party component embedded, included or provided by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for use with the Services may only be used in conjunction with the Services, and this use is subject to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and the API documentation. To the extent Services include components covered by open source licenses requiring the provision of corresponding source code for those components, </w:t>
      </w:r>
      <w:r w:rsidR="008428DA"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hereby offers the provision of that source code consistent with those licenses. </w:t>
      </w:r>
    </w:p>
    <w:p w14:paraId="1A22D197" w14:textId="77777777" w:rsidR="00AD5601" w:rsidRPr="00A87BED" w:rsidRDefault="00AD5601" w:rsidP="00F973B4">
      <w:pPr>
        <w:pStyle w:val="ListParagraph"/>
        <w:spacing w:after="0" w:line="240" w:lineRule="auto"/>
        <w:ind w:left="360"/>
        <w:rPr>
          <w:rFonts w:ascii="Candara" w:hAnsi="Candara" w:cs="Times New Roman"/>
          <w:color w:val="3B3838" w:themeColor="background2" w:themeShade="40"/>
          <w:sz w:val="20"/>
          <w:szCs w:val="20"/>
          <w:shd w:val="clear" w:color="auto" w:fill="FFFFFF"/>
        </w:rPr>
      </w:pPr>
    </w:p>
    <w:p w14:paraId="44CF52F1" w14:textId="77777777" w:rsidR="003A7F17" w:rsidRPr="00A87BED" w:rsidRDefault="003A7F17" w:rsidP="00F973B4">
      <w:pPr>
        <w:pStyle w:val="ListParagraph"/>
        <w:spacing w:after="0" w:line="240" w:lineRule="auto"/>
        <w:ind w:left="0"/>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SECTION 2: THE SANDBOX</w:t>
      </w:r>
    </w:p>
    <w:p w14:paraId="60ADC429" w14:textId="77777777" w:rsidR="008428DA" w:rsidRPr="00A87BED" w:rsidRDefault="008428DA" w:rsidP="00F973B4">
      <w:pPr>
        <w:pStyle w:val="ListParagraph"/>
        <w:spacing w:after="0" w:line="240" w:lineRule="auto"/>
        <w:ind w:left="0"/>
        <w:rPr>
          <w:rFonts w:ascii="Candara" w:hAnsi="Candara" w:cs="Times New Roman"/>
          <w:color w:val="3B3838" w:themeColor="background2" w:themeShade="40"/>
          <w:sz w:val="20"/>
          <w:szCs w:val="20"/>
          <w:shd w:val="clear" w:color="auto" w:fill="FFFFFF"/>
        </w:rPr>
      </w:pPr>
    </w:p>
    <w:p w14:paraId="054B4638" w14:textId="77777777" w:rsidR="008428DA" w:rsidRPr="00A87BED" w:rsidRDefault="005C41E9" w:rsidP="00F973B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THE DEVELOPERS’</w:t>
      </w:r>
      <w:r w:rsidR="003A7F17" w:rsidRPr="00A87BED">
        <w:rPr>
          <w:rFonts w:ascii="Candara" w:hAnsi="Candara" w:cs="Times New Roman"/>
          <w:b/>
          <w:color w:val="3B3838" w:themeColor="background2" w:themeShade="40"/>
          <w:sz w:val="20"/>
          <w:szCs w:val="20"/>
          <w:shd w:val="clear" w:color="auto" w:fill="FFFFFF"/>
        </w:rPr>
        <w:t xml:space="preserve"> TESTING ENVIRONMENT</w:t>
      </w:r>
    </w:p>
    <w:p w14:paraId="33D18658" w14:textId="77777777" w:rsidR="00672520" w:rsidRPr="00A87BED" w:rsidRDefault="003A7F17"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br/>
      </w:r>
      <w:r w:rsidRPr="00A87BED">
        <w:rPr>
          <w:rFonts w:ascii="Candara" w:hAnsi="Candara" w:cs="Times New Roman"/>
          <w:color w:val="3B3838" w:themeColor="background2" w:themeShade="40"/>
          <w:sz w:val="20"/>
          <w:szCs w:val="20"/>
          <w:shd w:val="clear" w:color="auto" w:fill="FFFFFF"/>
        </w:rPr>
        <w:t xml:space="preserve">Access: as a </w:t>
      </w:r>
      <w:r w:rsidR="005C41E9" w:rsidRPr="00A87BED">
        <w:rPr>
          <w:rFonts w:ascii="Candara" w:hAnsi="Candara" w:cs="Times New Roman"/>
          <w:color w:val="3B3838" w:themeColor="background2" w:themeShade="40"/>
          <w:sz w:val="20"/>
          <w:szCs w:val="20"/>
          <w:shd w:val="clear" w:color="auto" w:fill="FFFFFF"/>
        </w:rPr>
        <w:t>developer,</w:t>
      </w:r>
      <w:r w:rsidRPr="00A87BED">
        <w:rPr>
          <w:rFonts w:ascii="Candara" w:hAnsi="Candara" w:cs="Times New Roman"/>
          <w:color w:val="3B3838" w:themeColor="background2" w:themeShade="40"/>
          <w:sz w:val="20"/>
          <w:szCs w:val="20"/>
          <w:shd w:val="clear" w:color="auto" w:fill="FFFFFF"/>
        </w:rPr>
        <w:t xml:space="preserve"> you may test your API Calls in the </w:t>
      </w:r>
      <w:r w:rsidR="005C41E9"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Sandbox, available through </w:t>
      </w:r>
      <w:r w:rsidR="004645AD" w:rsidRPr="00A87BED">
        <w:rPr>
          <w:rFonts w:ascii="Candara" w:hAnsi="Candara" w:cs="Times New Roman"/>
          <w:color w:val="3B3838" w:themeColor="background2" w:themeShade="40"/>
          <w:sz w:val="20"/>
          <w:szCs w:val="20"/>
          <w:shd w:val="clear" w:color="auto" w:fill="FFFFFF"/>
        </w:rPr>
        <w:t>developer</w:t>
      </w:r>
      <w:r w:rsidR="009409AF" w:rsidRPr="00A87BED">
        <w:rPr>
          <w:rFonts w:ascii="Candara" w:hAnsi="Candara" w:cs="Times New Roman"/>
          <w:color w:val="3B3838" w:themeColor="background2" w:themeShade="40"/>
          <w:sz w:val="20"/>
          <w:szCs w:val="20"/>
          <w:shd w:val="clear" w:color="auto" w:fill="FFFFFF"/>
        </w:rPr>
        <w:t>.co-opbank.co.ke</w:t>
      </w:r>
      <w:r w:rsidR="005C41E9" w:rsidRPr="00A87BED">
        <w:rPr>
          <w:rFonts w:ascii="Candara" w:hAnsi="Candara" w:cs="Times New Roman"/>
          <w:color w:val="3B3838" w:themeColor="background2" w:themeShade="40"/>
          <w:sz w:val="20"/>
          <w:szCs w:val="20"/>
          <w:shd w:val="clear" w:color="auto" w:fill="FFFFFF"/>
        </w:rPr>
        <w:t xml:space="preserve">. </w:t>
      </w:r>
      <w:r w:rsidRPr="00A87BED">
        <w:rPr>
          <w:rFonts w:ascii="Candara" w:hAnsi="Candara" w:cs="Times New Roman"/>
          <w:color w:val="3B3838" w:themeColor="background2" w:themeShade="40"/>
          <w:sz w:val="20"/>
          <w:szCs w:val="20"/>
          <w:shd w:val="clear" w:color="auto" w:fill="FFFFFF"/>
        </w:rPr>
        <w:t>When testing in the sandbox, you shall only use anonymous, non-live data.</w:t>
      </w:r>
    </w:p>
    <w:p w14:paraId="081BBA0F" w14:textId="235F0C48" w:rsidR="00A9548C" w:rsidRPr="00A87BED" w:rsidRDefault="003A7F17" w:rsidP="00F973B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Usage: You agree that all use of the Sandbox will be in accordance with the terms set out, herein which are subject to change from time to time.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may</w:t>
      </w:r>
      <w:r w:rsidRPr="00A87BED">
        <w:rPr>
          <w:rFonts w:ascii="Candara" w:hAnsi="Candara" w:cs="Times New Roman"/>
          <w:color w:val="3B3838" w:themeColor="background2" w:themeShade="40"/>
          <w:sz w:val="20"/>
          <w:szCs w:val="20"/>
          <w:shd w:val="clear" w:color="auto" w:fill="FFFFFF"/>
        </w:rPr>
        <w:t xml:space="preserve"> post on the developer site and/or send an email to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with notices of any changes. You agree that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will</w:t>
      </w:r>
      <w:r w:rsidRPr="00A87BED">
        <w:rPr>
          <w:rFonts w:ascii="Candara" w:hAnsi="Candara" w:cs="Times New Roman"/>
          <w:color w:val="3B3838" w:themeColor="background2" w:themeShade="40"/>
          <w:sz w:val="20"/>
          <w:szCs w:val="20"/>
          <w:shd w:val="clear" w:color="auto" w:fill="FFFFFF"/>
        </w:rPr>
        <w:t xml:space="preserve"> not be liable to you or any third party for any modification or cessation of API’s, including the Sandbox. All accounts and transactions made in the sandbox are not real and no real money is transferred. The sandbox is provided on an ‘as-is’ basis and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does not guarantee up-time or availability. You agree that you will not use any robot, spider, or other automatic device to create accounts for Sandbox use and you will not take any action that imposes an unreasonable or disproportionately large load on our infrastructure.</w:t>
      </w:r>
    </w:p>
    <w:p w14:paraId="2ABD8DFE" w14:textId="77777777" w:rsidR="008428DA" w:rsidRPr="00A87BED" w:rsidRDefault="008428DA" w:rsidP="00F973B4">
      <w:pPr>
        <w:spacing w:after="0" w:line="240" w:lineRule="auto"/>
        <w:rPr>
          <w:rFonts w:ascii="Candara" w:hAnsi="Candara" w:cs="Times New Roman"/>
          <w:color w:val="3B3838" w:themeColor="background2" w:themeShade="40"/>
          <w:sz w:val="20"/>
          <w:szCs w:val="20"/>
        </w:rPr>
      </w:pPr>
    </w:p>
    <w:p w14:paraId="44FD1A1F" w14:textId="77777777" w:rsidR="005A4874" w:rsidRPr="00A87BED" w:rsidRDefault="003A7F17" w:rsidP="00F973B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SECTION 3: TERM AND TERMINATION</w:t>
      </w:r>
    </w:p>
    <w:p w14:paraId="3CDFF0BA" w14:textId="77777777" w:rsidR="008428DA" w:rsidRPr="00A87BED" w:rsidRDefault="008428DA" w:rsidP="00F973B4">
      <w:pPr>
        <w:spacing w:after="0" w:line="240" w:lineRule="auto"/>
        <w:rPr>
          <w:rFonts w:ascii="Candara" w:hAnsi="Candara" w:cs="Times New Roman"/>
          <w:color w:val="3B3838" w:themeColor="background2" w:themeShade="40"/>
          <w:sz w:val="20"/>
          <w:szCs w:val="20"/>
        </w:rPr>
      </w:pPr>
    </w:p>
    <w:p w14:paraId="7622E4C3" w14:textId="74DCE1EF" w:rsidR="005A4874" w:rsidRPr="00A87BED" w:rsidRDefault="003A7F17" w:rsidP="00F973B4">
      <w:pPr>
        <w:pStyle w:val="ListParagraph"/>
        <w:numPr>
          <w:ilvl w:val="0"/>
          <w:numId w:val="7"/>
        </w:numPr>
        <w:spacing w:after="0" w:line="240" w:lineRule="auto"/>
        <w:ind w:left="180" w:hanging="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Term: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begins on the date the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accepts these terms (the “Effective Date”) and expires on the date either party provides notice of such termination to the other party (the “Term”). Continued use of the Services will be deemed a renewal of th</w:t>
      </w:r>
      <w:r w:rsidR="00D96A3B"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D96A3B"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may terminate its participation by ceasing use of the Services and by removing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API code from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Software and providing written notice of such termination to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 xml:space="preserve">BANK.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may terminate </w:t>
      </w:r>
      <w:r w:rsidR="008428DA"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for any or no reason, effective immediately. </w:t>
      </w:r>
    </w:p>
    <w:p w14:paraId="33AEFAD6" w14:textId="69CD1D28" w:rsidR="003A7F17" w:rsidRPr="00A87BED" w:rsidRDefault="003A7F17" w:rsidP="00F973B4">
      <w:pPr>
        <w:pStyle w:val="ListParagraph"/>
        <w:numPr>
          <w:ilvl w:val="0"/>
          <w:numId w:val="7"/>
        </w:numPr>
        <w:spacing w:after="0" w:line="240" w:lineRule="auto"/>
        <w:ind w:left="180" w:hanging="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Survival. The restrictions and obligations in th</w:t>
      </w:r>
      <w:r w:rsidR="006C7E51"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6C7E51"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that are intended to survive the termination or cancellation of th</w:t>
      </w:r>
      <w:r w:rsidR="00D358E6"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D358E6"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will survive the termination or cancellation of th</w:t>
      </w:r>
      <w:r w:rsidR="00C73AE2"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C73AE2"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and will continue to bind,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’s successors and heirs.</w:t>
      </w:r>
      <w:r w:rsidRPr="00A87BED">
        <w:rPr>
          <w:rFonts w:ascii="Candara" w:hAnsi="Candara" w:cs="Times New Roman"/>
          <w:color w:val="3B3838" w:themeColor="background2" w:themeShade="40"/>
          <w:sz w:val="20"/>
          <w:szCs w:val="20"/>
        </w:rPr>
        <w:br/>
      </w:r>
    </w:p>
    <w:p w14:paraId="5AD9B018" w14:textId="77777777" w:rsidR="005A4874" w:rsidRPr="00A87BED" w:rsidRDefault="003A7F17" w:rsidP="00F973B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SECTION 4: OWNERSHIP AND PUBLICITY</w:t>
      </w:r>
    </w:p>
    <w:p w14:paraId="6C456614" w14:textId="77777777" w:rsidR="008428DA" w:rsidRPr="00A87BED" w:rsidRDefault="008428DA" w:rsidP="00F973B4">
      <w:pPr>
        <w:spacing w:after="0" w:line="240" w:lineRule="auto"/>
        <w:rPr>
          <w:rFonts w:ascii="Candara" w:hAnsi="Candara" w:cs="Times New Roman"/>
          <w:color w:val="3B3838" w:themeColor="background2" w:themeShade="40"/>
          <w:sz w:val="20"/>
          <w:szCs w:val="20"/>
        </w:rPr>
      </w:pPr>
    </w:p>
    <w:p w14:paraId="3D69F38B" w14:textId="2F7F1509" w:rsidR="005A4874" w:rsidRPr="00A87BED" w:rsidRDefault="003A7F17" w:rsidP="00F973B4">
      <w:pPr>
        <w:pStyle w:val="ListParagraph"/>
        <w:numPr>
          <w:ilvl w:val="0"/>
          <w:numId w:val="8"/>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Generally. Except as expressly set forth herein, th</w:t>
      </w:r>
      <w:r w:rsidR="00BE184D"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BE184D"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do not grant either party any ownership rights, implied or otherwise, to the other's content or any of the other party's Intellectual Property Rights. Intellectual Property Rights in and to the content accessed through the Services are the property of the applicable content owner and may be protected by applicable laws.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will own and retain all right, title and interest in and to the Intellectual Property Rights in the Services, subject only to the limited license expressly set forth in Section 1 hereof.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own and retain all right, title and interest in and to the Intellectual Property Rights in the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Content.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does not acquire any other rights, express or implied, in the Services. In the event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suggests an improvement or change to the Services and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makes such improvement or change, that improvement or change belongs to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and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has no claims thereto. ALL RIGHTS NOT EXPRESSLY GRANTED HEREUNDER ARE RESERVED TO </w:t>
      </w:r>
      <w:r w:rsidR="009A01E3" w:rsidRPr="00A87BED">
        <w:rPr>
          <w:rFonts w:ascii="Candara" w:hAnsi="Candara" w:cs="Times New Roman"/>
          <w:color w:val="3B3838" w:themeColor="background2" w:themeShade="40"/>
          <w:sz w:val="20"/>
          <w:szCs w:val="20"/>
          <w:shd w:val="clear" w:color="auto" w:fill="FFFFFF"/>
        </w:rPr>
        <w:t>CO-OP</w:t>
      </w:r>
      <w:r w:rsidR="00D426F3" w:rsidRPr="00A87BED">
        <w:rPr>
          <w:rFonts w:ascii="Candara" w:hAnsi="Candara" w:cs="Times New Roman"/>
          <w:color w:val="3B3838" w:themeColor="background2" w:themeShade="40"/>
          <w:sz w:val="20"/>
          <w:szCs w:val="20"/>
          <w:shd w:val="clear" w:color="auto" w:fill="FFFFFF"/>
        </w:rPr>
        <w:t>ERATIVE BANK</w:t>
      </w:r>
      <w:r w:rsidRPr="00A87BED">
        <w:rPr>
          <w:rFonts w:ascii="Candara" w:hAnsi="Candara" w:cs="Times New Roman"/>
          <w:color w:val="3B3838" w:themeColor="background2" w:themeShade="40"/>
          <w:sz w:val="20"/>
          <w:szCs w:val="20"/>
          <w:shd w:val="clear" w:color="auto" w:fill="FFFFFF"/>
        </w:rPr>
        <w:t>. "Intellectual Property Rights" means current and future worldwide rights under patent law, copyright law, trade secret law, trademark law, moral rights law, and other similar rights. </w:t>
      </w:r>
    </w:p>
    <w:p w14:paraId="24B0F317" w14:textId="34A1F813" w:rsidR="00D426F3" w:rsidRPr="00A87BED" w:rsidRDefault="003A7F17" w:rsidP="00F973B4">
      <w:pPr>
        <w:pStyle w:val="ListParagraph"/>
        <w:numPr>
          <w:ilvl w:val="0"/>
          <w:numId w:val="8"/>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Brand Features. If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wants to display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Brand Features or use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name in connection with its use of the Services or Software or in any promotions, marketing, advertising, literature, or press release, such use must be in strict compliance with the Brand and Marketing Guidelines found here: www.</w:t>
      </w:r>
      <w:r w:rsidR="002D3EB3" w:rsidRPr="00A87BED">
        <w:rPr>
          <w:rFonts w:ascii="Candara" w:hAnsi="Candara" w:cs="Times New Roman"/>
          <w:color w:val="3B3838" w:themeColor="background2" w:themeShade="40"/>
          <w:sz w:val="20"/>
          <w:szCs w:val="20"/>
          <w:shd w:val="clear" w:color="auto" w:fill="FFFFFF"/>
        </w:rPr>
        <w:t>co-opbank.co.ke</w:t>
      </w:r>
      <w:r w:rsidRPr="00A87BED">
        <w:rPr>
          <w:rFonts w:ascii="Candara" w:hAnsi="Candara" w:cs="Times New Roman"/>
          <w:color w:val="3B3838" w:themeColor="background2" w:themeShade="40"/>
          <w:sz w:val="20"/>
          <w:szCs w:val="20"/>
          <w:shd w:val="clear" w:color="auto" w:fill="FFFFFF"/>
        </w:rPr>
        <w:t xml:space="preserve"> In connection with such permitted uses,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grants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 limited, revocable, non-exclusive, royalty-free license to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Brand Features for such limited purpose and use. </w:t>
      </w:r>
      <w:r w:rsidRPr="00A87BED">
        <w:rPr>
          <w:rFonts w:ascii="Candara" w:hAnsi="Candara" w:cs="Times New Roman"/>
          <w:color w:val="3B3838" w:themeColor="background2" w:themeShade="40"/>
          <w:sz w:val="20"/>
          <w:szCs w:val="20"/>
          <w:shd w:val="clear" w:color="auto" w:fill="FFFFFF"/>
        </w:rPr>
        <w:lastRenderedPageBreak/>
        <w:t xml:space="preserve">"Brand Features" means the trade names, trademarks, service marks, and logos of each party, as secured by that party from time to time.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may include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name or Brand Features, whether online or in offline promotional materials, marketing, advertising, literature and press releases. In connection with any such use,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grants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 limited, non-exclusive, royalty-free license to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Brand Feature for such purpose and use.</w:t>
      </w:r>
      <w:r w:rsidRPr="00A87BED">
        <w:rPr>
          <w:rFonts w:ascii="Candara" w:hAnsi="Candara" w:cs="Times New Roman"/>
          <w:color w:val="3B3838" w:themeColor="background2" w:themeShade="40"/>
          <w:sz w:val="20"/>
          <w:szCs w:val="20"/>
        </w:rPr>
        <w:br/>
      </w:r>
      <w:r w:rsidRPr="00A87BED">
        <w:rPr>
          <w:rFonts w:ascii="Candara" w:hAnsi="Candara" w:cs="Times New Roman"/>
          <w:color w:val="3B3838" w:themeColor="background2" w:themeShade="40"/>
          <w:sz w:val="20"/>
          <w:szCs w:val="20"/>
        </w:rPr>
        <w:br/>
      </w:r>
    </w:p>
    <w:p w14:paraId="336A79CB" w14:textId="77777777" w:rsidR="00D426F3" w:rsidRPr="00A87BED" w:rsidRDefault="00D426F3" w:rsidP="00D426F3">
      <w:pPr>
        <w:pStyle w:val="ListParagraph"/>
        <w:spacing w:after="0" w:line="240" w:lineRule="auto"/>
        <w:ind w:left="180"/>
        <w:rPr>
          <w:rFonts w:ascii="Candara" w:hAnsi="Candara" w:cs="Times New Roman"/>
          <w:color w:val="3B3838" w:themeColor="background2" w:themeShade="40"/>
          <w:sz w:val="20"/>
          <w:szCs w:val="20"/>
          <w:shd w:val="clear" w:color="auto" w:fill="FFFFFF"/>
        </w:rPr>
      </w:pPr>
    </w:p>
    <w:p w14:paraId="16CF42AE" w14:textId="768C2D24" w:rsidR="005A4874" w:rsidRDefault="003A7F17" w:rsidP="00305D49">
      <w:pPr>
        <w:pStyle w:val="ListParagraph"/>
        <w:spacing w:after="0" w:line="240" w:lineRule="auto"/>
        <w:ind w:left="180"/>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SECTION 5: CONFIDENTIALITY</w:t>
      </w:r>
    </w:p>
    <w:p w14:paraId="7AACB62F" w14:textId="77777777" w:rsidR="00305D49" w:rsidRPr="00A87BED" w:rsidRDefault="00305D49" w:rsidP="00305D49">
      <w:pPr>
        <w:pStyle w:val="ListParagraph"/>
        <w:spacing w:after="0" w:line="240" w:lineRule="auto"/>
        <w:ind w:left="180"/>
        <w:rPr>
          <w:rFonts w:ascii="Candara" w:hAnsi="Candara" w:cs="Times New Roman"/>
          <w:color w:val="3B3838" w:themeColor="background2" w:themeShade="40"/>
          <w:sz w:val="20"/>
          <w:szCs w:val="20"/>
          <w:shd w:val="clear" w:color="auto" w:fill="FFFFFF"/>
        </w:rPr>
      </w:pPr>
    </w:p>
    <w:p w14:paraId="283DD033" w14:textId="467A7D5A" w:rsidR="005A4874" w:rsidRPr="00A87BED" w:rsidRDefault="000410D3" w:rsidP="00F973B4">
      <w:pPr>
        <w:pStyle w:val="ListParagraph"/>
        <w:spacing w:after="0" w:line="240" w:lineRule="auto"/>
        <w:ind w:left="180"/>
        <w:rPr>
          <w:rFonts w:ascii="Candara" w:hAnsi="Candara" w:cs="Times New Roman"/>
          <w:color w:val="3B3838" w:themeColor="background2" w:themeShade="40"/>
          <w:sz w:val="20"/>
          <w:szCs w:val="20"/>
          <w:shd w:val="clear" w:color="auto" w:fill="FFFFFF"/>
        </w:rPr>
      </w:pP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agrees that it will: (</w:t>
      </w:r>
      <w:proofErr w:type="spellStart"/>
      <w:r w:rsidR="003A7F17" w:rsidRPr="00A87BED">
        <w:rPr>
          <w:rFonts w:ascii="Candara" w:hAnsi="Candara" w:cs="Times New Roman"/>
          <w:color w:val="3B3838" w:themeColor="background2" w:themeShade="40"/>
          <w:sz w:val="20"/>
          <w:szCs w:val="20"/>
          <w:shd w:val="clear" w:color="auto" w:fill="FFFFFF"/>
        </w:rPr>
        <w:t>i</w:t>
      </w:r>
      <w:proofErr w:type="spellEnd"/>
      <w:r w:rsidR="003A7F17" w:rsidRPr="00A87BED">
        <w:rPr>
          <w:rFonts w:ascii="Candara" w:hAnsi="Candara" w:cs="Times New Roman"/>
          <w:color w:val="3B3838" w:themeColor="background2" w:themeShade="40"/>
          <w:sz w:val="20"/>
          <w:szCs w:val="20"/>
          <w:shd w:val="clear" w:color="auto" w:fill="FFFFFF"/>
        </w:rPr>
        <w:t xml:space="preserve">) protect and keep confidential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's Confidential Information with the same standard of care it uses to protect its own Confidential Information, but in no event less than reasonable care; (ii) not disclose the Confidential Information to any party, except to Affiliates, employees and agents who need to know it and who have agreed to keep it confidential; and (iii) use the Confidential Information for any purpose other than to exercise rights and fulfill obligations under th</w:t>
      </w:r>
      <w:r w:rsidR="00703C27" w:rsidRPr="00A87BED">
        <w:rPr>
          <w:rFonts w:ascii="Candara" w:hAnsi="Candara" w:cs="Times New Roman"/>
          <w:color w:val="3B3838" w:themeColor="background2" w:themeShade="40"/>
          <w:sz w:val="20"/>
          <w:szCs w:val="20"/>
          <w:shd w:val="clear" w:color="auto" w:fill="FFFFFF"/>
        </w:rPr>
        <w:t>e</w:t>
      </w:r>
      <w:r w:rsidR="003A7F17" w:rsidRPr="00A87BED">
        <w:rPr>
          <w:rFonts w:ascii="Candara" w:hAnsi="Candara" w:cs="Times New Roman"/>
          <w:color w:val="3B3838" w:themeColor="background2" w:themeShade="40"/>
          <w:sz w:val="20"/>
          <w:szCs w:val="20"/>
          <w:shd w:val="clear" w:color="auto" w:fill="FFFFFF"/>
        </w:rPr>
        <w:t>s</w:t>
      </w:r>
      <w:r w:rsidR="00703C27" w:rsidRPr="00A87BED">
        <w:rPr>
          <w:rFonts w:ascii="Candara" w:hAnsi="Candara" w:cs="Times New Roman"/>
          <w:color w:val="3B3838" w:themeColor="background2" w:themeShade="40"/>
          <w:sz w:val="20"/>
          <w:szCs w:val="20"/>
          <w:shd w:val="clear" w:color="auto" w:fill="FFFFFF"/>
        </w:rPr>
        <w:t>e</w:t>
      </w:r>
      <w:r w:rsidR="003A7F17" w:rsidRPr="00A87BED">
        <w:rPr>
          <w:rFonts w:ascii="Candara" w:hAnsi="Candara" w:cs="Times New Roman"/>
          <w:color w:val="3B3838" w:themeColor="background2" w:themeShade="40"/>
          <w:sz w:val="20"/>
          <w:szCs w:val="20"/>
          <w:shd w:val="clear" w:color="auto" w:fill="FFFFFF"/>
        </w:rPr>
        <w:t xml:space="preserve"> Terms.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is responsible for any actions of its Affiliates, employees and agents in violation of this Section. "Confidential Information" means information disclosed by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xml:space="preserve"> that is marked as confidential or would normally be considered confidential under the circumstances, including but not limited to, all trade secrets, know-how, inventions, techniques, processes, algorithms, software programs, hardware, schematics, and software source documents relating to the Services, and other information provided by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whether disclosed orally or in writing. "Affiliate" means any entity that directly or indirectly controls, is controlled by, or is under common control with that party. Confidential Information does not include information that: (</w:t>
      </w:r>
      <w:proofErr w:type="spellStart"/>
      <w:r w:rsidR="003A7F17" w:rsidRPr="00A87BED">
        <w:rPr>
          <w:rFonts w:ascii="Candara" w:hAnsi="Candara" w:cs="Times New Roman"/>
          <w:color w:val="3B3838" w:themeColor="background2" w:themeShade="40"/>
          <w:sz w:val="20"/>
          <w:szCs w:val="20"/>
          <w:shd w:val="clear" w:color="auto" w:fill="FFFFFF"/>
        </w:rPr>
        <w:t>i</w:t>
      </w:r>
      <w:proofErr w:type="spellEnd"/>
      <w:r w:rsidR="003A7F17" w:rsidRPr="00A87BED">
        <w:rPr>
          <w:rFonts w:ascii="Candara" w:hAnsi="Candara" w:cs="Times New Roman"/>
          <w:color w:val="3B3838" w:themeColor="background2" w:themeShade="40"/>
          <w:sz w:val="20"/>
          <w:szCs w:val="20"/>
          <w:shd w:val="clear" w:color="auto" w:fill="FFFFFF"/>
        </w:rPr>
        <w:t xml:space="preserve">)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already knew prior to disclosure from </w:t>
      </w:r>
      <w:r w:rsidR="009A01E3" w:rsidRPr="00A87BED">
        <w:rPr>
          <w:rFonts w:ascii="Candara" w:hAnsi="Candara" w:cs="Times New Roman"/>
          <w:color w:val="3B3838" w:themeColor="background2" w:themeShade="40"/>
          <w:sz w:val="20"/>
          <w:szCs w:val="20"/>
          <w:shd w:val="clear" w:color="auto" w:fill="FFFFFF"/>
        </w:rPr>
        <w:t xml:space="preserve">CO-OPERATIVE BANK </w:t>
      </w:r>
      <w:r w:rsidR="003A7F17" w:rsidRPr="00A87BED">
        <w:rPr>
          <w:rFonts w:ascii="Candara" w:hAnsi="Candara" w:cs="Times New Roman"/>
          <w:color w:val="3B3838" w:themeColor="background2" w:themeShade="40"/>
          <w:sz w:val="20"/>
          <w:szCs w:val="20"/>
          <w:shd w:val="clear" w:color="auto" w:fill="FFFFFF"/>
        </w:rPr>
        <w:t xml:space="preserve">; (ii) becomes public through no fault of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(iii) was independently developed by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without reference to the Confidential Information; or (iv) was rightfully given to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by another party.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may disclose the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BANK’s</w:t>
      </w:r>
      <w:r w:rsidR="003A7F17" w:rsidRPr="00A87BED">
        <w:rPr>
          <w:rFonts w:ascii="Candara" w:hAnsi="Candara" w:cs="Times New Roman"/>
          <w:color w:val="3B3838" w:themeColor="background2" w:themeShade="40"/>
          <w:sz w:val="20"/>
          <w:szCs w:val="20"/>
          <w:shd w:val="clear" w:color="auto" w:fill="FFFFFF"/>
        </w:rPr>
        <w:t xml:space="preserve"> Confidential Information when required by law, but only after it, if legally permissible: (</w:t>
      </w:r>
      <w:proofErr w:type="spellStart"/>
      <w:r w:rsidR="003A7F17" w:rsidRPr="00A87BED">
        <w:rPr>
          <w:rFonts w:ascii="Candara" w:hAnsi="Candara" w:cs="Times New Roman"/>
          <w:color w:val="3B3838" w:themeColor="background2" w:themeShade="40"/>
          <w:sz w:val="20"/>
          <w:szCs w:val="20"/>
          <w:shd w:val="clear" w:color="auto" w:fill="FFFFFF"/>
        </w:rPr>
        <w:t>i</w:t>
      </w:r>
      <w:proofErr w:type="spellEnd"/>
      <w:r w:rsidR="003A7F17" w:rsidRPr="00A87BED">
        <w:rPr>
          <w:rFonts w:ascii="Candara" w:hAnsi="Candara" w:cs="Times New Roman"/>
          <w:color w:val="3B3838" w:themeColor="background2" w:themeShade="40"/>
          <w:sz w:val="20"/>
          <w:szCs w:val="20"/>
          <w:shd w:val="clear" w:color="auto" w:fill="FFFFFF"/>
        </w:rPr>
        <w:t xml:space="preserve">) uses commercially reasonable efforts to notify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in</w:t>
      </w:r>
      <w:r w:rsidR="003A7F17" w:rsidRPr="00A87BED">
        <w:rPr>
          <w:rFonts w:ascii="Candara" w:hAnsi="Candara" w:cs="Times New Roman"/>
          <w:color w:val="3B3838" w:themeColor="background2" w:themeShade="40"/>
          <w:sz w:val="20"/>
          <w:szCs w:val="20"/>
          <w:shd w:val="clear" w:color="auto" w:fill="FFFFFF"/>
        </w:rPr>
        <w:t xml:space="preserve"> a timely manner; and (ii) gives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the</w:t>
      </w:r>
      <w:r w:rsidR="003A7F17" w:rsidRPr="00A87BED">
        <w:rPr>
          <w:rFonts w:ascii="Candara" w:hAnsi="Candara" w:cs="Times New Roman"/>
          <w:color w:val="3B3838" w:themeColor="background2" w:themeShade="40"/>
          <w:sz w:val="20"/>
          <w:szCs w:val="20"/>
          <w:shd w:val="clear" w:color="auto" w:fill="FFFFFF"/>
        </w:rPr>
        <w:t xml:space="preserve"> chance to challenge the disclosure. </w:t>
      </w:r>
    </w:p>
    <w:p w14:paraId="6668F6D6" w14:textId="77777777" w:rsidR="005A4874" w:rsidRPr="00A87BED" w:rsidRDefault="005A4874" w:rsidP="00F973B4">
      <w:pPr>
        <w:pStyle w:val="ListParagraph"/>
        <w:spacing w:after="0" w:line="240" w:lineRule="auto"/>
        <w:ind w:left="180"/>
        <w:rPr>
          <w:rFonts w:ascii="Candara" w:hAnsi="Candara" w:cs="Times New Roman"/>
          <w:color w:val="3B3838" w:themeColor="background2" w:themeShade="40"/>
          <w:sz w:val="20"/>
          <w:szCs w:val="20"/>
          <w:shd w:val="clear" w:color="auto" w:fill="FFFFFF"/>
        </w:rPr>
      </w:pPr>
    </w:p>
    <w:p w14:paraId="63D2666D" w14:textId="65250E58" w:rsidR="005A4874" w:rsidRPr="00A87BED" w:rsidRDefault="003A7F17" w:rsidP="00F973B4">
      <w:pPr>
        <w:pStyle w:val="ListParagraph"/>
        <w:spacing w:after="0" w:line="240" w:lineRule="auto"/>
        <w:ind w:left="180"/>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 xml:space="preserve">SECTION 6: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b/>
          <w:color w:val="3B3838" w:themeColor="background2" w:themeShade="40"/>
          <w:sz w:val="20"/>
          <w:szCs w:val="20"/>
          <w:shd w:val="clear" w:color="auto" w:fill="FFFFFF"/>
        </w:rPr>
        <w:t xml:space="preserve"> OBLIGATIONS</w:t>
      </w:r>
    </w:p>
    <w:p w14:paraId="19B05903" w14:textId="77777777" w:rsidR="008428DA" w:rsidRPr="00A87BED" w:rsidRDefault="008428DA" w:rsidP="00F973B4">
      <w:pPr>
        <w:pStyle w:val="ListParagraph"/>
        <w:spacing w:after="0" w:line="240" w:lineRule="auto"/>
        <w:ind w:left="180"/>
        <w:rPr>
          <w:rFonts w:ascii="Candara" w:hAnsi="Candara" w:cs="Times New Roman"/>
          <w:b/>
          <w:color w:val="3B3838" w:themeColor="background2" w:themeShade="40"/>
          <w:sz w:val="20"/>
          <w:szCs w:val="20"/>
          <w:shd w:val="clear" w:color="auto" w:fill="FFFFFF"/>
        </w:rPr>
      </w:pPr>
    </w:p>
    <w:p w14:paraId="1D5393C5" w14:textId="56794264"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Third Party Apps;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must obtain </w:t>
      </w:r>
      <w:r w:rsidR="00FA5BEE"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’s prior written approval in the event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intends to sublicense or </w:t>
      </w:r>
      <w:r w:rsidR="00FA5BEE" w:rsidRPr="00A87BED">
        <w:rPr>
          <w:rFonts w:ascii="Candara" w:hAnsi="Candara" w:cs="Times New Roman"/>
          <w:color w:val="3B3838" w:themeColor="background2" w:themeShade="40"/>
          <w:sz w:val="20"/>
          <w:szCs w:val="20"/>
          <w:shd w:val="clear" w:color="auto" w:fill="FFFFFF"/>
        </w:rPr>
        <w:t xml:space="preserve">manage the Software for a third </w:t>
      </w:r>
      <w:r w:rsidRPr="00A87BED">
        <w:rPr>
          <w:rFonts w:ascii="Candara" w:hAnsi="Candara" w:cs="Times New Roman"/>
          <w:color w:val="3B3838" w:themeColor="background2" w:themeShade="40"/>
          <w:sz w:val="20"/>
          <w:szCs w:val="20"/>
          <w:shd w:val="clear" w:color="auto" w:fill="FFFFFF"/>
        </w:rPr>
        <w:t>party not party to th</w:t>
      </w:r>
      <w:r w:rsidR="00DB687A"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DB687A"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understands and agrees that it is responsible to </w:t>
      </w:r>
      <w:r w:rsidR="009A01E3" w:rsidRPr="00A87BED">
        <w:rPr>
          <w:rFonts w:ascii="Candara" w:hAnsi="Candara" w:cs="Times New Roman"/>
          <w:color w:val="3B3838" w:themeColor="background2" w:themeShade="40"/>
          <w:sz w:val="20"/>
          <w:szCs w:val="20"/>
          <w:shd w:val="clear" w:color="auto" w:fill="FFFFFF"/>
        </w:rPr>
        <w:t xml:space="preserve">CO-OPERATIVE </w:t>
      </w:r>
      <w:proofErr w:type="gramStart"/>
      <w:r w:rsidR="009A01E3" w:rsidRPr="00A87BED">
        <w:rPr>
          <w:rFonts w:ascii="Candara" w:hAnsi="Candara" w:cs="Times New Roman"/>
          <w:color w:val="3B3838" w:themeColor="background2" w:themeShade="40"/>
          <w:sz w:val="20"/>
          <w:szCs w:val="20"/>
          <w:shd w:val="clear" w:color="auto" w:fill="FFFFFF"/>
        </w:rPr>
        <w:t xml:space="preserve">BANK </w:t>
      </w:r>
      <w:r w:rsidRPr="00A87BED">
        <w:rPr>
          <w:rFonts w:ascii="Candara" w:hAnsi="Candara" w:cs="Times New Roman"/>
          <w:color w:val="3B3838" w:themeColor="background2" w:themeShade="40"/>
          <w:sz w:val="20"/>
          <w:szCs w:val="20"/>
          <w:shd w:val="clear" w:color="auto" w:fill="FFFFFF"/>
        </w:rPr>
        <w:t xml:space="preserve"> to</w:t>
      </w:r>
      <w:proofErr w:type="gramEnd"/>
      <w:r w:rsidRPr="00A87BED">
        <w:rPr>
          <w:rFonts w:ascii="Candara" w:hAnsi="Candara" w:cs="Times New Roman"/>
          <w:color w:val="3B3838" w:themeColor="background2" w:themeShade="40"/>
          <w:sz w:val="20"/>
          <w:szCs w:val="20"/>
          <w:shd w:val="clear" w:color="auto" w:fill="FFFFFF"/>
        </w:rPr>
        <w:t xml:space="preserve"> ensure that any such third-party use is in compliance with the terms of th</w:t>
      </w:r>
      <w:r w:rsidR="006315C6"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6315C6"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and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be fully responsible for such third</w:t>
      </w:r>
      <w:r w:rsidR="005A4874" w:rsidRPr="00A87BED">
        <w:rPr>
          <w:rFonts w:ascii="Candara" w:hAnsi="Candara" w:cs="Times New Roman"/>
          <w:color w:val="3B3838" w:themeColor="background2" w:themeShade="40"/>
          <w:sz w:val="20"/>
          <w:szCs w:val="20"/>
          <w:shd w:val="clear" w:color="auto" w:fill="FFFFFF"/>
        </w:rPr>
        <w:t xml:space="preserve"> </w:t>
      </w:r>
      <w:r w:rsidRPr="00A87BED">
        <w:rPr>
          <w:rFonts w:ascii="Candara" w:hAnsi="Candara" w:cs="Times New Roman"/>
          <w:color w:val="3B3838" w:themeColor="background2" w:themeShade="40"/>
          <w:sz w:val="20"/>
          <w:szCs w:val="20"/>
          <w:shd w:val="clear" w:color="auto" w:fill="FFFFFF"/>
        </w:rPr>
        <w:t>party use.</w:t>
      </w:r>
    </w:p>
    <w:p w14:paraId="2A58B194" w14:textId="6405A243"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Privacy.</w:t>
      </w:r>
      <w:r w:rsidRPr="00A87BED">
        <w:rPr>
          <w:rFonts w:ascii="Candara" w:hAnsi="Candara" w:cs="Times New Roman"/>
          <w:color w:val="3B3838" w:themeColor="background2" w:themeShade="40"/>
          <w:sz w:val="20"/>
          <w:szCs w:val="20"/>
        </w:rPr>
        <w:br/>
      </w:r>
      <w:proofErr w:type="spellStart"/>
      <w:proofErr w:type="gramStart"/>
      <w:r w:rsidR="00FA5BEE" w:rsidRPr="00A87BED">
        <w:rPr>
          <w:rFonts w:ascii="Candara" w:hAnsi="Candara" w:cs="Times New Roman"/>
          <w:color w:val="3B3838" w:themeColor="background2" w:themeShade="40"/>
          <w:sz w:val="20"/>
          <w:szCs w:val="20"/>
          <w:shd w:val="clear" w:color="auto" w:fill="FFFFFF"/>
        </w:rPr>
        <w:t>i</w:t>
      </w:r>
      <w:proofErr w:type="spellEnd"/>
      <w:r w:rsidR="00FA5BEE" w:rsidRPr="00A87BED">
        <w:rPr>
          <w:rFonts w:ascii="Candara" w:hAnsi="Candara" w:cs="Times New Roman"/>
          <w:color w:val="3B3838" w:themeColor="background2" w:themeShade="40"/>
          <w:sz w:val="20"/>
          <w:szCs w:val="20"/>
          <w:shd w:val="clear" w:color="auto" w:fill="FFFFFF"/>
        </w:rPr>
        <w:t xml:space="preserve">. </w:t>
      </w:r>
      <w:r w:rsidR="009A01E3" w:rsidRPr="00A87BED">
        <w:rPr>
          <w:rFonts w:ascii="Candara" w:hAnsi="Candara" w:cs="Times New Roman"/>
          <w:color w:val="3B3838" w:themeColor="background2" w:themeShade="40"/>
          <w:sz w:val="20"/>
          <w:szCs w:val="20"/>
          <w:shd w:val="clear" w:color="auto" w:fill="FFFFFF"/>
        </w:rPr>
        <w:t>CO-OPERATIVE</w:t>
      </w:r>
      <w:proofErr w:type="gramEnd"/>
      <w:r w:rsidR="009A01E3" w:rsidRPr="00A87BED">
        <w:rPr>
          <w:rFonts w:ascii="Candara" w:hAnsi="Candara" w:cs="Times New Roman"/>
          <w:color w:val="3B3838" w:themeColor="background2" w:themeShade="40"/>
          <w:sz w:val="20"/>
          <w:szCs w:val="20"/>
          <w:shd w:val="clear" w:color="auto" w:fill="FFFFFF"/>
        </w:rPr>
        <w:t xml:space="preserve"> BANK </w:t>
      </w:r>
      <w:r w:rsidRPr="00A87BED">
        <w:rPr>
          <w:rFonts w:ascii="Candara" w:hAnsi="Candara" w:cs="Times New Roman"/>
          <w:color w:val="3B3838" w:themeColor="background2" w:themeShade="40"/>
          <w:sz w:val="20"/>
          <w:szCs w:val="20"/>
          <w:shd w:val="clear" w:color="auto" w:fill="FFFFFF"/>
        </w:rPr>
        <w:t xml:space="preserve"> Privacy Policy.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acknowledges and agrees that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intends to and will continue to be permitted to collect and use certain personal, system, and usage data, in the same manner and to the same extent as described in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BANK’s</w:t>
      </w:r>
      <w:r w:rsidRPr="00A87BED">
        <w:rPr>
          <w:rFonts w:ascii="Candara" w:hAnsi="Candara" w:cs="Times New Roman"/>
          <w:color w:val="3B3838" w:themeColor="background2" w:themeShade="40"/>
          <w:sz w:val="20"/>
          <w:szCs w:val="20"/>
          <w:shd w:val="clear" w:color="auto" w:fill="FFFFFF"/>
        </w:rPr>
        <w:t xml:space="preserve"> privacy statement. </w:t>
      </w:r>
      <w:r w:rsidRPr="00A87BED">
        <w:rPr>
          <w:rFonts w:ascii="Candara" w:hAnsi="Candara" w:cs="Times New Roman"/>
          <w:color w:val="3B3838" w:themeColor="background2" w:themeShade="40"/>
          <w:sz w:val="20"/>
          <w:szCs w:val="20"/>
        </w:rPr>
        <w:br/>
      </w:r>
      <w:proofErr w:type="gramStart"/>
      <w:r w:rsidR="00FA5BEE" w:rsidRPr="00A87BED">
        <w:rPr>
          <w:rFonts w:ascii="Candara" w:hAnsi="Candara" w:cs="Times New Roman"/>
          <w:color w:val="3B3838" w:themeColor="background2" w:themeShade="40"/>
          <w:sz w:val="20"/>
          <w:szCs w:val="20"/>
          <w:shd w:val="clear" w:color="auto" w:fill="FFFFFF"/>
        </w:rPr>
        <w:t>ii</w:t>
      </w:r>
      <w:r w:rsidRPr="00A87BED">
        <w:rPr>
          <w:rFonts w:ascii="Candara" w:hAnsi="Candara" w:cs="Times New Roman"/>
          <w:color w:val="3B3838" w:themeColor="background2" w:themeShade="40"/>
          <w:sz w:val="20"/>
          <w:szCs w:val="20"/>
          <w:shd w:val="clear" w:color="auto" w:fill="FFFFFF"/>
        </w:rPr>
        <w:t xml:space="preserve">. </w:t>
      </w:r>
      <w:r w:rsidR="000410D3">
        <w:rPr>
          <w:rFonts w:ascii="Candara" w:hAnsi="Candara" w:cs="Times New Roman"/>
          <w:b/>
          <w:color w:val="3B3838" w:themeColor="background2" w:themeShade="40"/>
          <w:sz w:val="20"/>
          <w:szCs w:val="20"/>
          <w:shd w:val="clear" w:color="auto" w:fill="FFFFFF"/>
        </w:rPr>
        <w:t>INSERT</w:t>
      </w:r>
      <w:proofErr w:type="gramEnd"/>
      <w:r w:rsidR="000410D3">
        <w:rPr>
          <w:rFonts w:ascii="Candara" w:hAnsi="Candara" w:cs="Times New Roman"/>
          <w:b/>
          <w:color w:val="3B3838" w:themeColor="background2" w:themeShade="40"/>
          <w:sz w:val="20"/>
          <w:szCs w:val="20"/>
          <w:shd w:val="clear" w:color="auto" w:fill="FFFFFF"/>
        </w:rPr>
        <w:t xml:space="preserve"> COMPANY NAME</w:t>
      </w:r>
      <w:r w:rsidRPr="00A87BED">
        <w:rPr>
          <w:rFonts w:ascii="Candara" w:hAnsi="Candara" w:cs="Times New Roman"/>
          <w:color w:val="3B3838" w:themeColor="background2" w:themeShade="40"/>
          <w:sz w:val="20"/>
          <w:szCs w:val="20"/>
          <w:shd w:val="clear" w:color="auto" w:fill="FFFFFF"/>
        </w:rPr>
        <w:t xml:space="preserve"> Privacy Policy.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must post and abide by an appropriate privacy policy and will comply with all applicable laws relating to the collection, use, and sharing of personal and usage information related to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Software, including obtaining consent from End Users with respect to the foregoing.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it will not sell or otherwise provide End User information to any third party for such th</w:t>
      </w:r>
      <w:r w:rsidR="005A4874" w:rsidRPr="00A87BED">
        <w:rPr>
          <w:rFonts w:ascii="Candara" w:hAnsi="Candara" w:cs="Times New Roman"/>
          <w:color w:val="3B3838" w:themeColor="background2" w:themeShade="40"/>
          <w:sz w:val="20"/>
          <w:szCs w:val="20"/>
          <w:shd w:val="clear" w:color="auto" w:fill="FFFFFF"/>
        </w:rPr>
        <w:t>ird party’s marketing purposes.</w:t>
      </w:r>
    </w:p>
    <w:p w14:paraId="27A13968" w14:textId="41CF0807"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End-User License Terms and other Legal Agreements.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it will have an End User License Terms or other similar legal Agreements with End Users for the license and use of the Software that utilizes the API and Services (“EULA”).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such EULA will include warranty and liability provisions that protect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as a licensor in the same manner and to the same extent as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the EULA will require End Users to comply with applicable laws.</w:t>
      </w:r>
    </w:p>
    <w:p w14:paraId="6F241EEC" w14:textId="0E556683"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 End User Support.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provide all customer support to End Users relating to its Software, products, and services. In connection therewith,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prominently display its email address or other contact information in its Software so that its End Users may contact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with any questions or issues.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timely respond to such inquiries. In the event </w:t>
      </w:r>
      <w:r w:rsidR="00FA5BEE"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receives an </w:t>
      </w:r>
      <w:r w:rsidRPr="00A87BED">
        <w:rPr>
          <w:rFonts w:ascii="Candara" w:hAnsi="Candara" w:cs="Times New Roman"/>
          <w:color w:val="3B3838" w:themeColor="background2" w:themeShade="40"/>
          <w:sz w:val="20"/>
          <w:szCs w:val="20"/>
          <w:shd w:val="clear" w:color="auto" w:fill="FFFFFF"/>
        </w:rPr>
        <w:lastRenderedPageBreak/>
        <w:t xml:space="preserve">excessive amount of customer care calls related to the Software, as determined in </w:t>
      </w:r>
      <w:r w:rsidR="009A01E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’s reasonable judgment, it may charge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 reasonable fee for such calls and support. </w:t>
      </w:r>
    </w:p>
    <w:p w14:paraId="57C34343" w14:textId="2AFAE703"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Compliance with Laws.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it will not use the Software, Services, Content, or </w:t>
      </w:r>
      <w:r w:rsidR="004645AD" w:rsidRPr="00A87BED">
        <w:rPr>
          <w:rFonts w:ascii="Candara" w:hAnsi="Candara" w:cs="Times New Roman"/>
          <w:color w:val="3B3838" w:themeColor="background2" w:themeShade="40"/>
          <w:sz w:val="20"/>
          <w:szCs w:val="20"/>
          <w:shd w:val="clear" w:color="auto" w:fill="FFFFFF"/>
        </w:rPr>
        <w:t>Company</w:t>
      </w:r>
      <w:r w:rsidRPr="00A87BED">
        <w:rPr>
          <w:rFonts w:ascii="Candara" w:hAnsi="Candara" w:cs="Times New Roman"/>
          <w:color w:val="3B3838" w:themeColor="background2" w:themeShade="40"/>
          <w:sz w:val="20"/>
          <w:szCs w:val="20"/>
          <w:shd w:val="clear" w:color="auto" w:fill="FFFFFF"/>
        </w:rPr>
        <w:t xml:space="preserve"> Content in any manner or for any purpose that violates any right of any person, including but not limited to Intellectual Property Rights, rights of privacy, or rights to personality or to engage in activities that would violate any fiduciary relationship, any applicable local, state, national, or international law, or any regulations having the force of law. </w:t>
      </w:r>
    </w:p>
    <w:p w14:paraId="78F8412C" w14:textId="308BC4FD"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Security Requirements.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it will use commercially reasonable efforts to protect End User personal, thermostat, or other data collected by the Software. In all events,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implement industry-standard security measures that, at a minimum: eliminate coding vulnerabilities in its application development by following a secure software development lifecycle including testing for code vulnerabilities; maintain secure logical access procedures; maintain currency of software security patches for its own software and that of the development environment; and include reasonable security measures to maintain a secure computing environment and as otherwise required by applicable laws. In the event of a security incident,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promptly notify </w:t>
      </w:r>
      <w:r w:rsidR="00FA5BEE"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and providing all relevant information to </w:t>
      </w:r>
      <w:r w:rsidR="009A01E3" w:rsidRPr="00A87BED">
        <w:rPr>
          <w:rFonts w:ascii="Candara" w:hAnsi="Candara" w:cs="Times New Roman"/>
          <w:color w:val="3B3838" w:themeColor="background2" w:themeShade="40"/>
          <w:sz w:val="20"/>
          <w:szCs w:val="20"/>
          <w:shd w:val="clear" w:color="auto" w:fill="FFFFFF"/>
        </w:rPr>
        <w:t xml:space="preserve">CO-OPERATIVE </w:t>
      </w:r>
      <w:proofErr w:type="gramStart"/>
      <w:r w:rsidR="009A01E3" w:rsidRPr="00A87BED">
        <w:rPr>
          <w:rFonts w:ascii="Candara" w:hAnsi="Candara" w:cs="Times New Roman"/>
          <w:color w:val="3B3838" w:themeColor="background2" w:themeShade="40"/>
          <w:sz w:val="20"/>
          <w:szCs w:val="20"/>
          <w:shd w:val="clear" w:color="auto" w:fill="FFFFFF"/>
        </w:rPr>
        <w:t xml:space="preserve">BANK </w:t>
      </w:r>
      <w:r w:rsidRPr="00A87BED">
        <w:rPr>
          <w:rFonts w:ascii="Candara" w:hAnsi="Candara" w:cs="Times New Roman"/>
          <w:color w:val="3B3838" w:themeColor="background2" w:themeShade="40"/>
          <w:sz w:val="20"/>
          <w:szCs w:val="20"/>
          <w:shd w:val="clear" w:color="auto" w:fill="FFFFFF"/>
        </w:rPr>
        <w:t>.</w:t>
      </w:r>
      <w:proofErr w:type="gramEnd"/>
      <w:r w:rsidRPr="00A87BED">
        <w:rPr>
          <w:rFonts w:ascii="Candara" w:hAnsi="Candara" w:cs="Times New Roman"/>
          <w:color w:val="3B3838" w:themeColor="background2" w:themeShade="40"/>
          <w:sz w:val="20"/>
          <w:szCs w:val="20"/>
          <w:shd w:val="clear" w:color="auto" w:fill="FFFFFF"/>
        </w:rPr>
        <w:t xml:space="preserv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it is solely responsible for all costs incurred by it or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because</w:t>
      </w:r>
      <w:r w:rsidRPr="00A87BED">
        <w:rPr>
          <w:rFonts w:ascii="Candara" w:hAnsi="Candara" w:cs="Times New Roman"/>
          <w:color w:val="3B3838" w:themeColor="background2" w:themeShade="40"/>
          <w:sz w:val="20"/>
          <w:szCs w:val="20"/>
          <w:shd w:val="clear" w:color="auto" w:fill="FFFFFF"/>
        </w:rPr>
        <w:t xml:space="preserve"> of a security incident.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will</w:t>
      </w:r>
      <w:r w:rsidRPr="00A87BED">
        <w:rPr>
          <w:rFonts w:ascii="Candara" w:hAnsi="Candara" w:cs="Times New Roman"/>
          <w:color w:val="3B3838" w:themeColor="background2" w:themeShade="40"/>
          <w:sz w:val="20"/>
          <w:szCs w:val="20"/>
          <w:shd w:val="clear" w:color="auto" w:fill="FFFFFF"/>
        </w:rPr>
        <w:t xml:space="preserve">, with reasonable notice and during normal business hours, have access to inspect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security and privacy processes and procedures either through its own employees or through an authorized representative selected by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to</w:t>
      </w:r>
      <w:r w:rsidRPr="00A87BED">
        <w:rPr>
          <w:rFonts w:ascii="Candara" w:hAnsi="Candara" w:cs="Times New Roman"/>
          <w:color w:val="3B3838" w:themeColor="background2" w:themeShade="40"/>
          <w:sz w:val="20"/>
          <w:szCs w:val="20"/>
          <w:shd w:val="clear" w:color="auto" w:fill="FFFFFF"/>
        </w:rPr>
        <w:t xml:space="preserve"> confirm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compliance with reasonable, industry-standard security processes, policies, and procedures. Such right will survive the expiration of the Term by 2 years.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also furnish such other information as may be reasonably requested by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in</w:t>
      </w:r>
      <w:r w:rsidRPr="00A87BED">
        <w:rPr>
          <w:rFonts w:ascii="Candara" w:hAnsi="Candara" w:cs="Times New Roman"/>
          <w:color w:val="3B3838" w:themeColor="background2" w:themeShade="40"/>
          <w:sz w:val="20"/>
          <w:szCs w:val="20"/>
          <w:shd w:val="clear" w:color="auto" w:fill="FFFFFF"/>
        </w:rPr>
        <w:t xml:space="preserve"> auditing the aforementioned records. </w:t>
      </w:r>
    </w:p>
    <w:p w14:paraId="66E91B09" w14:textId="2265FE41"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Monitoring and Investigation.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reserves</w:t>
      </w:r>
      <w:r w:rsidRPr="00A87BED">
        <w:rPr>
          <w:rFonts w:ascii="Candara" w:hAnsi="Candara" w:cs="Times New Roman"/>
          <w:color w:val="3B3838" w:themeColor="background2" w:themeShade="40"/>
          <w:sz w:val="20"/>
          <w:szCs w:val="20"/>
          <w:shd w:val="clear" w:color="auto" w:fill="FFFFFF"/>
        </w:rPr>
        <w:t xml:space="preserve"> the right and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hereby consents to the reasonable monitoring by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of</w:t>
      </w:r>
      <w:r w:rsidRPr="00A87BED">
        <w:rPr>
          <w:rFonts w:ascii="Candara" w:hAnsi="Candara" w:cs="Times New Roman"/>
          <w:color w:val="3B3838" w:themeColor="background2" w:themeShade="40"/>
          <w:sz w:val="20"/>
          <w:szCs w:val="20"/>
          <w:shd w:val="clear" w:color="auto" w:fill="FFFFFF"/>
        </w:rPr>
        <w:t xml:space="preserv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for compliance with </w:t>
      </w:r>
      <w:r w:rsidR="008428DA"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including, without limitation,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accessing</w:t>
      </w:r>
      <w:r w:rsidRPr="00A87BED">
        <w:rPr>
          <w:rFonts w:ascii="Candara" w:hAnsi="Candara" w:cs="Times New Roman"/>
          <w:color w:val="3B3838" w:themeColor="background2" w:themeShade="40"/>
          <w:sz w:val="20"/>
          <w:szCs w:val="20"/>
          <w:shd w:val="clear" w:color="auto" w:fill="FFFFFF"/>
        </w:rPr>
        <w:t xml:space="preserve"> and using the Software and underlying infrastructure and support and monitoring API usage. In the event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determines</w:t>
      </w:r>
      <w:r w:rsidRPr="00A87BED">
        <w:rPr>
          <w:rFonts w:ascii="Candara" w:hAnsi="Candara" w:cs="Times New Roman"/>
          <w:color w:val="3B3838" w:themeColor="background2" w:themeShade="40"/>
          <w:sz w:val="20"/>
          <w:szCs w:val="20"/>
          <w:shd w:val="clear" w:color="auto" w:fill="FFFFFF"/>
        </w:rPr>
        <w:t xml:space="preserve">, in its reasonable discretion, that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is in violation of th</w:t>
      </w:r>
      <w:r w:rsidR="00FE7BB9"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s</w:t>
      </w:r>
      <w:r w:rsidR="00FE7BB9" w:rsidRPr="00A87BED">
        <w:rPr>
          <w:rFonts w:ascii="Candara" w:hAnsi="Candara" w:cs="Times New Roman"/>
          <w:color w:val="3B3838" w:themeColor="background2" w:themeShade="40"/>
          <w:sz w:val="20"/>
          <w:szCs w:val="20"/>
          <w:shd w:val="clear" w:color="auto" w:fill="FFFFFF"/>
        </w:rPr>
        <w:t>e</w:t>
      </w:r>
      <w:r w:rsidRPr="00A87BED">
        <w:rPr>
          <w:rFonts w:ascii="Candara" w:hAnsi="Candara" w:cs="Times New Roman"/>
          <w:color w:val="3B3838" w:themeColor="background2" w:themeShade="40"/>
          <w:sz w:val="20"/>
          <w:szCs w:val="20"/>
          <w:shd w:val="clear" w:color="auto" w:fill="FFFFFF"/>
        </w:rPr>
        <w:t xml:space="preserve"> Terms,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may</w:t>
      </w:r>
      <w:r w:rsidRPr="00A87BED">
        <w:rPr>
          <w:rFonts w:ascii="Candara" w:hAnsi="Candara" w:cs="Times New Roman"/>
          <w:color w:val="3B3838" w:themeColor="background2" w:themeShade="40"/>
          <w:sz w:val="20"/>
          <w:szCs w:val="20"/>
          <w:shd w:val="clear" w:color="auto" w:fill="FFFFFF"/>
        </w:rPr>
        <w:t xml:space="preserve"> suspend or terminate access to the APIs and terminate this engagement. </w:t>
      </w:r>
    </w:p>
    <w:p w14:paraId="17BF1166" w14:textId="77777777"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Required Fields in Payment Orders</w:t>
      </w:r>
      <w:proofErr w:type="gramStart"/>
      <w:r w:rsidRPr="00A87BED">
        <w:rPr>
          <w:rFonts w:ascii="Candara" w:hAnsi="Candara" w:cs="Times New Roman"/>
          <w:color w:val="3B3838" w:themeColor="background2" w:themeShade="40"/>
          <w:sz w:val="20"/>
          <w:szCs w:val="20"/>
          <w:shd w:val="clear" w:color="auto" w:fill="FFFFFF"/>
        </w:rPr>
        <w:t>:</w:t>
      </w:r>
      <w:proofErr w:type="gramEnd"/>
      <w:r w:rsidRPr="00A87BED">
        <w:rPr>
          <w:rFonts w:ascii="Candara" w:hAnsi="Candara" w:cs="Times New Roman"/>
          <w:color w:val="3B3838" w:themeColor="background2" w:themeShade="40"/>
          <w:sz w:val="20"/>
          <w:szCs w:val="20"/>
        </w:rPr>
        <w:br/>
      </w:r>
      <w:r w:rsidRPr="00A87BED">
        <w:rPr>
          <w:rFonts w:ascii="Candara" w:hAnsi="Candara" w:cs="Times New Roman"/>
          <w:color w:val="3B3838" w:themeColor="background2" w:themeShade="40"/>
          <w:sz w:val="20"/>
          <w:szCs w:val="20"/>
          <w:shd w:val="clear" w:color="auto" w:fill="FFFFFF"/>
        </w:rPr>
        <w:t>Personal Payments-Memo Field. If your application allows personal payments, it must ensure the Payment Order for each payment includes a memo field for noting the purpose of the payment.</w:t>
      </w:r>
    </w:p>
    <w:p w14:paraId="180B2377" w14:textId="77777777" w:rsidR="005A4874" w:rsidRPr="00A87BED" w:rsidRDefault="003A7F17" w:rsidP="00F973B4">
      <w:pPr>
        <w:pStyle w:val="ListParagraph"/>
        <w:numPr>
          <w:ilvl w:val="0"/>
          <w:numId w:val="10"/>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Purchase payments- Description Field. If your application allows Purchase payments, it must ensure the payment order for each payment includes a description field to identify the goods or services being sold.</w:t>
      </w:r>
    </w:p>
    <w:p w14:paraId="7E5C428D" w14:textId="77777777" w:rsidR="005A4874" w:rsidRPr="00A87BED" w:rsidRDefault="003A7F17" w:rsidP="00F973B4">
      <w:pPr>
        <w:pStyle w:val="ListParagraph"/>
        <w:spacing w:after="0" w:line="240" w:lineRule="auto"/>
        <w:ind w:left="180"/>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rPr>
        <w:br/>
      </w:r>
      <w:r w:rsidRPr="00A87BED">
        <w:rPr>
          <w:rFonts w:ascii="Candara" w:hAnsi="Candara" w:cs="Times New Roman"/>
          <w:b/>
          <w:color w:val="3B3838" w:themeColor="background2" w:themeShade="40"/>
          <w:sz w:val="20"/>
          <w:szCs w:val="20"/>
          <w:shd w:val="clear" w:color="auto" w:fill="FFFFFF"/>
        </w:rPr>
        <w:t>SECTION 7: LIABILITY</w:t>
      </w:r>
    </w:p>
    <w:p w14:paraId="34720F83" w14:textId="77777777" w:rsidR="008428DA" w:rsidRPr="00A87BED" w:rsidRDefault="008428DA" w:rsidP="00F973B4">
      <w:pPr>
        <w:pStyle w:val="ListParagraph"/>
        <w:spacing w:after="0" w:line="240" w:lineRule="auto"/>
        <w:ind w:left="180"/>
        <w:rPr>
          <w:rFonts w:ascii="Candara" w:hAnsi="Candara" w:cs="Times New Roman"/>
          <w:b/>
          <w:color w:val="3B3838" w:themeColor="background2" w:themeShade="40"/>
          <w:sz w:val="20"/>
          <w:szCs w:val="20"/>
          <w:shd w:val="clear" w:color="auto" w:fill="FFFFFF"/>
        </w:rPr>
      </w:pPr>
    </w:p>
    <w:p w14:paraId="16C9EAD6" w14:textId="77777777" w:rsidR="00672520" w:rsidRPr="00A87BED" w:rsidRDefault="003A7F17" w:rsidP="00F973B4">
      <w:pPr>
        <w:pStyle w:val="ListParagraph"/>
        <w:numPr>
          <w:ilvl w:val="0"/>
          <w:numId w:val="12"/>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Limitation of Liability. IN NO EVENT SHALL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AND THE OTHER COMPANIES IN ITS CORPORATE GROUP, PERSONS WHO ACT ON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’S BEHALF, AND/OR THE PERSONS WE ENTER INTO CONTRACTS WILL BE LIABLE FOR ANY INDIRECT, INCIDENTAL, CONSEQUENTIAL, SPECIAL OR EXEMPLARY DAMAGES ARISING OU</w:t>
      </w:r>
      <w:r w:rsidR="005A4874" w:rsidRPr="00A87BED">
        <w:rPr>
          <w:rFonts w:ascii="Candara" w:hAnsi="Candara" w:cs="Times New Roman"/>
          <w:color w:val="3B3838" w:themeColor="background2" w:themeShade="40"/>
          <w:sz w:val="20"/>
          <w:szCs w:val="20"/>
          <w:shd w:val="clear" w:color="auto" w:fill="FFFFFF"/>
        </w:rPr>
        <w:t xml:space="preserve">T OF OR IN CONNECTION WITH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OUR SERVICES, OUR WEBSITES, DEVELOPER’S TOOLS OR OTHER ACTIONS OR OMMISSIONS INCLUDING:</w:t>
      </w:r>
    </w:p>
    <w:p w14:paraId="5B42C9D7" w14:textId="77777777" w:rsidR="005A4874" w:rsidRPr="00A87BED" w:rsidRDefault="003A7F17" w:rsidP="00F973B4">
      <w:pPr>
        <w:pStyle w:val="ListParagraph"/>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I. ANY LOSS OF PROFITS, GOODWILL, BUSINESS CONTRACTS, REVENUE OR ANTICIPATED SAVINGS EVEN IF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IS ADVISED OF THE POSSIBILITY OF SUCH DAMAGES, LOSS OF PROFITS, GOODWILL, BUSINESS, CONTRACTS, REVENUE OR ANTICIPATED SAVINGS; OR</w:t>
      </w:r>
    </w:p>
    <w:p w14:paraId="2C461C7E" w14:textId="77777777" w:rsidR="005A4874" w:rsidRPr="00A87BED" w:rsidRDefault="005A4874" w:rsidP="00F973B4">
      <w:pPr>
        <w:pStyle w:val="ListParagraph"/>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II. </w:t>
      </w:r>
      <w:r w:rsidR="003A7F17" w:rsidRPr="00A87BED">
        <w:rPr>
          <w:rFonts w:ascii="Candara" w:hAnsi="Candara" w:cs="Times New Roman"/>
          <w:color w:val="3B3838" w:themeColor="background2" w:themeShade="40"/>
          <w:sz w:val="20"/>
          <w:szCs w:val="20"/>
          <w:shd w:val="clear" w:color="auto" w:fill="FFFFFF"/>
        </w:rPr>
        <w:t>ANY LOSS OR CORRUPTION OF DATA</w:t>
      </w:r>
      <w:r w:rsidR="003A7F17" w:rsidRPr="00A87BED">
        <w:rPr>
          <w:rFonts w:ascii="Candara" w:hAnsi="Candara" w:cs="Times New Roman"/>
          <w:color w:val="3B3838" w:themeColor="background2" w:themeShade="40"/>
          <w:sz w:val="20"/>
          <w:szCs w:val="20"/>
        </w:rPr>
        <w:br/>
      </w:r>
      <w:r w:rsidR="003A7F17" w:rsidRPr="00A87BED">
        <w:rPr>
          <w:rFonts w:ascii="Candara" w:hAnsi="Candara" w:cs="Times New Roman"/>
          <w:color w:val="3B3838" w:themeColor="background2" w:themeShade="40"/>
          <w:sz w:val="20"/>
          <w:szCs w:val="20"/>
          <w:shd w:val="clear" w:color="auto" w:fill="FFFFFF"/>
        </w:rPr>
        <w:t xml:space="preserve">III. ANY LOSS OR DAMAGE WHATSOEVER WHICH DOES NOT STEM DIRECTLY FROM OUR BREACH OF </w:t>
      </w:r>
      <w:r w:rsidR="001359DB" w:rsidRPr="00A87BED">
        <w:rPr>
          <w:rFonts w:ascii="Candara" w:hAnsi="Candara" w:cs="Times New Roman"/>
          <w:color w:val="3B3838" w:themeColor="background2" w:themeShade="40"/>
          <w:sz w:val="20"/>
          <w:szCs w:val="20"/>
          <w:shd w:val="clear" w:color="auto" w:fill="FFFFFF"/>
        </w:rPr>
        <w:t>THESE TERMS</w:t>
      </w:r>
      <w:r w:rsidR="003A7F17" w:rsidRPr="00A87BED">
        <w:rPr>
          <w:rFonts w:ascii="Candara" w:hAnsi="Candara" w:cs="Times New Roman"/>
          <w:color w:val="3B3838" w:themeColor="background2" w:themeShade="40"/>
          <w:sz w:val="20"/>
          <w:szCs w:val="20"/>
          <w:shd w:val="clear" w:color="auto" w:fill="FFFFFF"/>
        </w:rPr>
        <w:t>, OR </w:t>
      </w:r>
    </w:p>
    <w:p w14:paraId="18BFCA05" w14:textId="77777777" w:rsidR="005A4874" w:rsidRPr="00A87BED" w:rsidRDefault="003A7F17" w:rsidP="00F973B4">
      <w:pPr>
        <w:pStyle w:val="ListParagraph"/>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IV. TO DO THE MAXIMUM EXTENT PERMITTED BY LAW, ANY LOSS OR DAMAGE WHATSOEVER WHICH IS IN EXCESS OF THAT WHICH IS CAUSED AS A DIRECT RESULT OF OUR BREACH OF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(WHETHER OR NOT YOU ARE ABLE TO PROVE SUCH LOSS OR DAMAGE); OR</w:t>
      </w:r>
    </w:p>
    <w:p w14:paraId="10B5D6CB" w14:textId="77777777" w:rsidR="005A4874" w:rsidRPr="00A87BED" w:rsidRDefault="003A7F17" w:rsidP="00F973B4">
      <w:pPr>
        <w:pStyle w:val="ListParagraph"/>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V. AN AMOUNT EXCEEDING THE AMOUNT OF THE DIRECT DAMAGES DIRECTLY CAUSED BY OUR BREACH OF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NEGLIGENCE, STRICT LIABILITY OR OTHER LEGAL OR EQUITABLE THEORY</w:t>
      </w:r>
    </w:p>
    <w:p w14:paraId="2AFDED55" w14:textId="0A0ECF75" w:rsidR="00672520" w:rsidRPr="00A87BED" w:rsidRDefault="003A7F17" w:rsidP="00F973B4">
      <w:pPr>
        <w:pStyle w:val="ListParagraph"/>
        <w:numPr>
          <w:ilvl w:val="0"/>
          <w:numId w:val="12"/>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Indemnification.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indemnify, defend, and hold harmless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its affiliates, employees, and agents from and against all liabilities, damages, and costs (including settlement costs and reasonable attorneys' fees) arising out of a third party claim made against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for (</w:t>
      </w:r>
      <w:proofErr w:type="spellStart"/>
      <w:r w:rsidRPr="00A87BED">
        <w:rPr>
          <w:rFonts w:ascii="Candara" w:hAnsi="Candara" w:cs="Times New Roman"/>
          <w:color w:val="3B3838" w:themeColor="background2" w:themeShade="40"/>
          <w:sz w:val="20"/>
          <w:szCs w:val="20"/>
          <w:shd w:val="clear" w:color="auto" w:fill="FFFFFF"/>
        </w:rPr>
        <w:t>i</w:t>
      </w:r>
      <w:proofErr w:type="spellEnd"/>
      <w:r w:rsidRPr="00A87BED">
        <w:rPr>
          <w:rFonts w:ascii="Candara" w:hAnsi="Candara" w:cs="Times New Roman"/>
          <w:color w:val="3B3838" w:themeColor="background2" w:themeShade="40"/>
          <w:sz w:val="20"/>
          <w:szCs w:val="20"/>
          <w:shd w:val="clear" w:color="auto" w:fill="FFFFFF"/>
        </w:rPr>
        <w:t xml:space="preserve">) infringement, misappropriation, or </w:t>
      </w:r>
      <w:r w:rsidRPr="00A87BED">
        <w:rPr>
          <w:rFonts w:ascii="Candara" w:hAnsi="Candara" w:cs="Times New Roman"/>
          <w:color w:val="3B3838" w:themeColor="background2" w:themeShade="40"/>
          <w:sz w:val="20"/>
          <w:szCs w:val="20"/>
          <w:shd w:val="clear" w:color="auto" w:fill="FFFFFF"/>
        </w:rPr>
        <w:lastRenderedPageBreak/>
        <w:t xml:space="preserve">other violation of any intellectual property rights (including patent, copyright, trademark, or trade secret); (ii)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breach of this Terms; (iii)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Software or Company Content or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other products, services, software, or apps; (iv)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failure to establish an adequate </w:t>
      </w:r>
      <w:r w:rsidR="00601F6F" w:rsidRPr="00A87BED">
        <w:rPr>
          <w:rFonts w:ascii="Candara" w:hAnsi="Candara" w:cs="Times New Roman"/>
          <w:color w:val="3B3838" w:themeColor="background2" w:themeShade="40"/>
          <w:sz w:val="20"/>
          <w:szCs w:val="20"/>
          <w:shd w:val="clear" w:color="auto" w:fill="FFFFFF"/>
        </w:rPr>
        <w:t>Company</w:t>
      </w:r>
      <w:r w:rsidRPr="00A87BED">
        <w:rPr>
          <w:rFonts w:ascii="Candara" w:hAnsi="Candara" w:cs="Times New Roman"/>
          <w:color w:val="3B3838" w:themeColor="background2" w:themeShade="40"/>
          <w:sz w:val="20"/>
          <w:szCs w:val="20"/>
          <w:shd w:val="clear" w:color="auto" w:fill="FFFFFF"/>
        </w:rPr>
        <w:t xml:space="preserve"> privacy</w:t>
      </w:r>
      <w:r w:rsidR="00AD5601" w:rsidRPr="00A87BED">
        <w:rPr>
          <w:rFonts w:ascii="Candara" w:hAnsi="Candara" w:cs="Times New Roman"/>
          <w:color w:val="3B3838" w:themeColor="background2" w:themeShade="40"/>
          <w:sz w:val="20"/>
          <w:szCs w:val="20"/>
          <w:shd w:val="clear" w:color="auto" w:fill="FFFFFF"/>
        </w:rPr>
        <w:t xml:space="preserve"> policy as required by Section 6</w:t>
      </w:r>
      <w:r w:rsidRPr="00A87BED">
        <w:rPr>
          <w:rFonts w:ascii="Candara" w:hAnsi="Candara" w:cs="Times New Roman"/>
          <w:color w:val="3B3838" w:themeColor="background2" w:themeShade="40"/>
          <w:sz w:val="20"/>
          <w:szCs w:val="20"/>
          <w:shd w:val="clear" w:color="auto" w:fill="FFFFFF"/>
        </w:rPr>
        <w:t>(c)(iii) or an adequate EULA or other lega</w:t>
      </w:r>
      <w:r w:rsidR="00AD5601" w:rsidRPr="00A87BED">
        <w:rPr>
          <w:rFonts w:ascii="Candara" w:hAnsi="Candara" w:cs="Times New Roman"/>
          <w:color w:val="3B3838" w:themeColor="background2" w:themeShade="40"/>
          <w:sz w:val="20"/>
          <w:szCs w:val="20"/>
          <w:shd w:val="clear" w:color="auto" w:fill="FFFFFF"/>
        </w:rPr>
        <w:t>l Terms as required by Section 6</w:t>
      </w:r>
      <w:r w:rsidRPr="00A87BED">
        <w:rPr>
          <w:rFonts w:ascii="Candara" w:hAnsi="Candara" w:cs="Times New Roman"/>
          <w:color w:val="3B3838" w:themeColor="background2" w:themeShade="40"/>
          <w:sz w:val="20"/>
          <w:szCs w:val="20"/>
          <w:shd w:val="clear" w:color="auto" w:fill="FFFFFF"/>
        </w:rPr>
        <w:t xml:space="preserve">(d); (v)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use of the API, Services, or Software in breach of its Terms with an End User or in violation of applicable laws; (vi)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failure to implement adequate security requirements or a breach of security; (vii)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negligence or willful misconduct; (viii) bodily injury, including death, and/or damage to tangible personal property caused by the Software or Company Content or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other products, services, software, or apps; and (ix)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’s breach of its confidentiality obligations.</w:t>
      </w:r>
    </w:p>
    <w:p w14:paraId="6A86A992" w14:textId="77777777" w:rsidR="00672520" w:rsidRPr="00A87BED" w:rsidRDefault="003A7F17" w:rsidP="00F973B4">
      <w:pPr>
        <w:pStyle w:val="ListParagraph"/>
        <w:numPr>
          <w:ilvl w:val="0"/>
          <w:numId w:val="12"/>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DISCLAIMER OF WARRANTIES. EXCEPT AS EXPRESSLY SET FORTH IN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AND CONDITIONS,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DISCLAIMS</w:t>
      </w:r>
      <w:r w:rsidRPr="00A87BED">
        <w:rPr>
          <w:rFonts w:ascii="Candara" w:hAnsi="Candara" w:cs="Times New Roman"/>
          <w:color w:val="3B3838" w:themeColor="background2" w:themeShade="40"/>
          <w:sz w:val="20"/>
          <w:szCs w:val="20"/>
          <w:shd w:val="clear" w:color="auto" w:fill="FFFFFF"/>
        </w:rPr>
        <w:t xml:space="preserve"> ANY REPRESENTATIONS OR WARRANTIES, EXPRESS OR IMPLIED, REGARDING THE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WEBSITE</w:t>
      </w:r>
      <w:r w:rsidRPr="00A87BED">
        <w:rPr>
          <w:rFonts w:ascii="Candara" w:hAnsi="Candara" w:cs="Times New Roman"/>
          <w:color w:val="3B3838" w:themeColor="background2" w:themeShade="40"/>
          <w:sz w:val="20"/>
          <w:szCs w:val="20"/>
          <w:shd w:val="clear" w:color="auto" w:fill="FFFFFF"/>
        </w:rPr>
        <w:t>, APIs, INCLUDING BUT NOT LIMITED TO ANY IMPLIED WARRANTY OF MERCHANTAB</w:t>
      </w:r>
      <w:r w:rsidR="00672520" w:rsidRPr="00A87BED">
        <w:rPr>
          <w:rFonts w:ascii="Candara" w:hAnsi="Candara" w:cs="Times New Roman"/>
          <w:color w:val="3B3838" w:themeColor="background2" w:themeShade="40"/>
          <w:sz w:val="20"/>
          <w:szCs w:val="20"/>
          <w:shd w:val="clear" w:color="auto" w:fill="FFFFFF"/>
        </w:rPr>
        <w:t xml:space="preserve">ILITY, FITNESS FOR A PARTICULAR </w:t>
      </w:r>
      <w:r w:rsidRPr="00A87BED">
        <w:rPr>
          <w:rFonts w:ascii="Candara" w:hAnsi="Candara" w:cs="Times New Roman"/>
          <w:color w:val="3B3838" w:themeColor="background2" w:themeShade="40"/>
          <w:sz w:val="20"/>
          <w:szCs w:val="20"/>
          <w:shd w:val="clear" w:color="auto" w:fill="FFFFFF"/>
        </w:rPr>
        <w:t xml:space="preserve">PURPOSE, NON-INFRINGEMENT. THE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WEBSITWE</w:t>
      </w:r>
      <w:r w:rsidRPr="00A87BED">
        <w:rPr>
          <w:rFonts w:ascii="Candara" w:hAnsi="Candara" w:cs="Times New Roman"/>
          <w:color w:val="3B3838" w:themeColor="background2" w:themeShade="40"/>
          <w:sz w:val="20"/>
          <w:szCs w:val="20"/>
          <w:shd w:val="clear" w:color="auto" w:fill="FFFFFF"/>
        </w:rPr>
        <w:t xml:space="preserve"> AND APIs ARE PROVIDED ‘AS-IS’ AND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MAKES</w:t>
      </w:r>
      <w:r w:rsidRPr="00A87BED">
        <w:rPr>
          <w:rFonts w:ascii="Candara" w:hAnsi="Candara" w:cs="Times New Roman"/>
          <w:color w:val="3B3838" w:themeColor="background2" w:themeShade="40"/>
          <w:sz w:val="20"/>
          <w:szCs w:val="20"/>
          <w:shd w:val="clear" w:color="auto" w:fill="FFFFFF"/>
        </w:rPr>
        <w:t xml:space="preserve"> NO WARRANTY THAT OUR WEBSITE AND APIs WILL BE UNINTERRUPTED, TIMELY, SECURE OR ERROR FREE. </w:t>
      </w:r>
      <w:r w:rsidR="009A01E3" w:rsidRPr="00A87BED">
        <w:rPr>
          <w:rFonts w:ascii="Candara" w:hAnsi="Candara" w:cs="Times New Roman"/>
          <w:color w:val="3B3838" w:themeColor="background2" w:themeShade="40"/>
          <w:sz w:val="20"/>
          <w:szCs w:val="20"/>
          <w:shd w:val="clear" w:color="auto" w:fill="FFFFFF"/>
        </w:rPr>
        <w:t xml:space="preserve">CO-OPERATIVE </w:t>
      </w:r>
      <w:r w:rsidR="008428DA" w:rsidRPr="00A87BED">
        <w:rPr>
          <w:rFonts w:ascii="Candara" w:hAnsi="Candara" w:cs="Times New Roman"/>
          <w:color w:val="3B3838" w:themeColor="background2" w:themeShade="40"/>
          <w:sz w:val="20"/>
          <w:szCs w:val="20"/>
          <w:shd w:val="clear" w:color="auto" w:fill="FFFFFF"/>
        </w:rPr>
        <w:t>BANK DOES</w:t>
      </w:r>
      <w:r w:rsidRPr="00A87BED">
        <w:rPr>
          <w:rFonts w:ascii="Candara" w:hAnsi="Candara" w:cs="Times New Roman"/>
          <w:color w:val="3B3838" w:themeColor="background2" w:themeShade="40"/>
          <w:sz w:val="20"/>
          <w:szCs w:val="20"/>
          <w:shd w:val="clear" w:color="auto" w:fill="FFFFFF"/>
        </w:rPr>
        <w:t xml:space="preserve"> NOT HAVE ANY CONTROL OF, OR LIABILITY FOR, THE PRODUCTS OR SERVICES PURCHASED USING THE MERCHANT’s APIs.</w:t>
      </w:r>
    </w:p>
    <w:p w14:paraId="4B24421F" w14:textId="77777777" w:rsidR="00672520" w:rsidRPr="00A87BED" w:rsidRDefault="00672520" w:rsidP="00F973B4">
      <w:pPr>
        <w:pStyle w:val="ListParagraph"/>
        <w:spacing w:after="0" w:line="240" w:lineRule="auto"/>
        <w:ind w:left="180"/>
        <w:rPr>
          <w:rFonts w:ascii="Candara" w:hAnsi="Candara" w:cs="Times New Roman"/>
          <w:b/>
          <w:color w:val="3B3838" w:themeColor="background2" w:themeShade="40"/>
          <w:sz w:val="20"/>
          <w:szCs w:val="20"/>
          <w:shd w:val="clear" w:color="auto" w:fill="FFFFFF"/>
        </w:rPr>
      </w:pPr>
    </w:p>
    <w:p w14:paraId="4909714F" w14:textId="70015E45" w:rsidR="00672520" w:rsidRPr="00A87BED" w:rsidRDefault="00305D49" w:rsidP="00F973B4">
      <w:pPr>
        <w:pStyle w:val="ListParagraph"/>
        <w:spacing w:after="0" w:line="240" w:lineRule="auto"/>
        <w:ind w:left="180"/>
        <w:rPr>
          <w:rFonts w:ascii="Candara" w:hAnsi="Candara" w:cs="Times New Roman"/>
          <w:b/>
          <w:color w:val="3B3838" w:themeColor="background2" w:themeShade="40"/>
          <w:sz w:val="20"/>
          <w:szCs w:val="20"/>
          <w:shd w:val="clear" w:color="auto" w:fill="FFFFFF"/>
        </w:rPr>
      </w:pPr>
      <w:r>
        <w:rPr>
          <w:rFonts w:ascii="Candara" w:hAnsi="Candara" w:cs="Times New Roman"/>
          <w:b/>
          <w:color w:val="3B3838" w:themeColor="background2" w:themeShade="40"/>
          <w:sz w:val="20"/>
          <w:szCs w:val="20"/>
          <w:shd w:val="clear" w:color="auto" w:fill="FFFFFF"/>
        </w:rPr>
        <w:t>SECTION 8</w:t>
      </w:r>
      <w:r w:rsidR="003A7F17" w:rsidRPr="00A87BED">
        <w:rPr>
          <w:rFonts w:ascii="Candara" w:hAnsi="Candara" w:cs="Times New Roman"/>
          <w:b/>
          <w:color w:val="3B3838" w:themeColor="background2" w:themeShade="40"/>
          <w:sz w:val="20"/>
          <w:szCs w:val="20"/>
          <w:shd w:val="clear" w:color="auto" w:fill="FFFFFF"/>
        </w:rPr>
        <w:t>: MISCELLANEOUS</w:t>
      </w:r>
    </w:p>
    <w:p w14:paraId="0A4CB992" w14:textId="77777777" w:rsidR="008428DA" w:rsidRPr="00A87BED" w:rsidRDefault="008428DA" w:rsidP="00F973B4">
      <w:pPr>
        <w:pStyle w:val="ListParagraph"/>
        <w:spacing w:after="0" w:line="240" w:lineRule="auto"/>
        <w:ind w:left="180"/>
        <w:rPr>
          <w:rFonts w:ascii="Candara" w:hAnsi="Candara" w:cs="Times New Roman"/>
          <w:b/>
          <w:color w:val="3B3838" w:themeColor="background2" w:themeShade="40"/>
          <w:sz w:val="20"/>
          <w:szCs w:val="20"/>
          <w:shd w:val="clear" w:color="auto" w:fill="FFFFFF"/>
        </w:rPr>
      </w:pPr>
    </w:p>
    <w:p w14:paraId="3C77CFA9" w14:textId="359A596B"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Notices. Notice will be deemed given when verified by written receipt if sent by personal courier, overnight courier, or mail. </w:t>
      </w:r>
      <w:r w:rsidR="00D426F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’s notices should be addressed to: Managing Director, </w:t>
      </w:r>
      <w:r w:rsidR="009A01E3" w:rsidRPr="00A87BED">
        <w:rPr>
          <w:rFonts w:ascii="Candara" w:hAnsi="Candara" w:cs="Times New Roman"/>
          <w:color w:val="3B3838" w:themeColor="background2" w:themeShade="40"/>
          <w:sz w:val="20"/>
          <w:szCs w:val="20"/>
          <w:shd w:val="clear" w:color="auto" w:fill="FFFFFF"/>
        </w:rPr>
        <w:t xml:space="preserve">CO-OPERATIVE BANK </w:t>
      </w:r>
      <w:r w:rsidR="002D3EB3" w:rsidRPr="00A87BED">
        <w:rPr>
          <w:rFonts w:ascii="Candara" w:hAnsi="Candara" w:cs="Times New Roman"/>
          <w:color w:val="3B3838" w:themeColor="background2" w:themeShade="40"/>
          <w:sz w:val="20"/>
          <w:szCs w:val="20"/>
          <w:shd w:val="clear" w:color="auto" w:fill="FFFFFF"/>
        </w:rPr>
        <w:t>Africa Limited, Upper Hill, P.O Box 48231-001</w:t>
      </w:r>
      <w:r w:rsidRPr="00A87BED">
        <w:rPr>
          <w:rFonts w:ascii="Candara" w:hAnsi="Candara" w:cs="Times New Roman"/>
          <w:color w:val="3B3838" w:themeColor="background2" w:themeShade="40"/>
          <w:sz w:val="20"/>
          <w:szCs w:val="20"/>
          <w:shd w:val="clear" w:color="auto" w:fill="FFFFFF"/>
        </w:rPr>
        <w:t xml:space="preserve">00 Nairobi. Notices to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be p</w:t>
      </w:r>
      <w:r w:rsidR="000811AC" w:rsidRPr="00A87BED">
        <w:rPr>
          <w:rFonts w:ascii="Candara" w:hAnsi="Candara" w:cs="Times New Roman"/>
          <w:color w:val="3B3838" w:themeColor="background2" w:themeShade="40"/>
          <w:sz w:val="20"/>
          <w:szCs w:val="20"/>
          <w:shd w:val="clear" w:color="auto" w:fill="FFFFFF"/>
        </w:rPr>
        <w:t xml:space="preserve">osted on the following website: </w:t>
      </w:r>
      <w:hyperlink r:id="rId8" w:history="1">
        <w:r w:rsidR="000811AC" w:rsidRPr="00A87BED">
          <w:rPr>
            <w:rStyle w:val="Hyperlink"/>
            <w:rFonts w:ascii="Candara" w:hAnsi="Candara" w:cs="Times New Roman"/>
            <w:sz w:val="20"/>
            <w:szCs w:val="20"/>
            <w:shd w:val="clear" w:color="auto" w:fill="FFFFFF"/>
          </w:rPr>
          <w:t>https://www.co-opbank.co.ke</w:t>
        </w:r>
      </w:hyperlink>
      <w:r w:rsidR="000811AC" w:rsidRPr="00A87BED">
        <w:rPr>
          <w:rFonts w:ascii="Candara" w:hAnsi="Candara" w:cs="Times New Roman"/>
          <w:color w:val="3B3838" w:themeColor="background2" w:themeShade="40"/>
          <w:sz w:val="20"/>
          <w:szCs w:val="20"/>
          <w:shd w:val="clear" w:color="auto" w:fill="FFFFFF"/>
        </w:rPr>
        <w:t xml:space="preserve"> </w:t>
      </w:r>
      <w:r w:rsidR="000811AC" w:rsidRPr="00A87BED">
        <w:rPr>
          <w:rStyle w:val="Hyperlink"/>
          <w:rFonts w:ascii="Candara" w:hAnsi="Candara" w:cs="Times New Roman"/>
          <w:color w:val="011830" w:themeColor="hyperlink" w:themeShade="40"/>
          <w:sz w:val="20"/>
          <w:szCs w:val="20"/>
          <w:shd w:val="clear" w:color="auto" w:fill="FFFFFF"/>
        </w:rPr>
        <w:t xml:space="preserve"> </w:t>
      </w:r>
    </w:p>
    <w:p w14:paraId="5B665405" w14:textId="2F7E8E22"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Assignment.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may not assign or transfer any part of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without the written consent of </w:t>
      </w:r>
      <w:r w:rsidR="009A01E3" w:rsidRPr="00A87BED">
        <w:rPr>
          <w:rFonts w:ascii="Candara" w:hAnsi="Candara" w:cs="Times New Roman"/>
          <w:color w:val="3B3838" w:themeColor="background2" w:themeShade="40"/>
          <w:sz w:val="20"/>
          <w:szCs w:val="20"/>
          <w:shd w:val="clear" w:color="auto" w:fill="FFFFFF"/>
        </w:rPr>
        <w:t xml:space="preserve">CO-OPERATIVE </w:t>
      </w:r>
      <w:r w:rsidR="000811AC" w:rsidRPr="00A87BED">
        <w:rPr>
          <w:rFonts w:ascii="Candara" w:hAnsi="Candara" w:cs="Times New Roman"/>
          <w:color w:val="3B3838" w:themeColor="background2" w:themeShade="40"/>
          <w:sz w:val="20"/>
          <w:szCs w:val="20"/>
          <w:shd w:val="clear" w:color="auto" w:fill="FFFFFF"/>
        </w:rPr>
        <w:t>BANK,</w:t>
      </w:r>
      <w:r w:rsidRPr="00A87BED">
        <w:rPr>
          <w:rFonts w:ascii="Candara" w:hAnsi="Candara" w:cs="Times New Roman"/>
          <w:color w:val="3B3838" w:themeColor="background2" w:themeShade="40"/>
          <w:sz w:val="20"/>
          <w:szCs w:val="20"/>
          <w:shd w:val="clear" w:color="auto" w:fill="FFFFFF"/>
        </w:rPr>
        <w:t xml:space="preserve"> except to an Affiliate but only if: (</w:t>
      </w:r>
      <w:proofErr w:type="spellStart"/>
      <w:r w:rsidRPr="00A87BED">
        <w:rPr>
          <w:rFonts w:ascii="Candara" w:hAnsi="Candara" w:cs="Times New Roman"/>
          <w:color w:val="3B3838" w:themeColor="background2" w:themeShade="40"/>
          <w:sz w:val="20"/>
          <w:szCs w:val="20"/>
          <w:shd w:val="clear" w:color="auto" w:fill="FFFFFF"/>
        </w:rPr>
        <w:t>i</w:t>
      </w:r>
      <w:proofErr w:type="spellEnd"/>
      <w:r w:rsidRPr="00A87BED">
        <w:rPr>
          <w:rFonts w:ascii="Candara" w:hAnsi="Candara" w:cs="Times New Roman"/>
          <w:color w:val="3B3838" w:themeColor="background2" w:themeShade="40"/>
          <w:sz w:val="20"/>
          <w:szCs w:val="20"/>
          <w:shd w:val="clear" w:color="auto" w:fill="FFFFFF"/>
        </w:rPr>
        <w:t xml:space="preserve">) the assignee agrees in writing to be bound by the terms of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and (ii) the assigning party remains liable for obligations incurred under the Terms prior to the assignment. Any other attempt to transfer or assign is void. </w:t>
      </w:r>
    </w:p>
    <w:p w14:paraId="7FB2248C"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Change of Control. Upon a change of Control of a party to a competitor of the other party (for example, through a stock purchase or sale, merger, or other form of corporate transaction): (</w:t>
      </w:r>
      <w:proofErr w:type="spellStart"/>
      <w:r w:rsidRPr="00A87BED">
        <w:rPr>
          <w:rFonts w:ascii="Candara" w:hAnsi="Candara" w:cs="Times New Roman"/>
          <w:color w:val="3B3838" w:themeColor="background2" w:themeShade="40"/>
          <w:sz w:val="20"/>
          <w:szCs w:val="20"/>
          <w:shd w:val="clear" w:color="auto" w:fill="FFFFFF"/>
        </w:rPr>
        <w:t>i</w:t>
      </w:r>
      <w:proofErr w:type="spellEnd"/>
      <w:r w:rsidRPr="00A87BED">
        <w:rPr>
          <w:rFonts w:ascii="Candara" w:hAnsi="Candara" w:cs="Times New Roman"/>
          <w:color w:val="3B3838" w:themeColor="background2" w:themeShade="40"/>
          <w:sz w:val="20"/>
          <w:szCs w:val="20"/>
          <w:shd w:val="clear" w:color="auto" w:fill="FFFFFF"/>
        </w:rPr>
        <w:t xml:space="preserve">) the party experiencing the change of Control will provide written notice to the other party within thirty days after the change of Control; (ii) the other party may immediately terminate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any time between the change of Control and thirty days after it receives the written notice in subsection (</w:t>
      </w:r>
      <w:proofErr w:type="spellStart"/>
      <w:r w:rsidRPr="00A87BED">
        <w:rPr>
          <w:rFonts w:ascii="Candara" w:hAnsi="Candara" w:cs="Times New Roman"/>
          <w:color w:val="3B3838" w:themeColor="background2" w:themeShade="40"/>
          <w:sz w:val="20"/>
          <w:szCs w:val="20"/>
          <w:shd w:val="clear" w:color="auto" w:fill="FFFFFF"/>
        </w:rPr>
        <w:t>i</w:t>
      </w:r>
      <w:proofErr w:type="spellEnd"/>
      <w:r w:rsidRPr="00A87BED">
        <w:rPr>
          <w:rFonts w:ascii="Candara" w:hAnsi="Candara" w:cs="Times New Roman"/>
          <w:color w:val="3B3838" w:themeColor="background2" w:themeShade="40"/>
          <w:sz w:val="20"/>
          <w:szCs w:val="20"/>
          <w:shd w:val="clear" w:color="auto" w:fill="FFFFFF"/>
        </w:rPr>
        <w:t>); and (iii) in no event may the party experiencing the change in Control share any Confidential Information of the other party with the third party. "Control" means control over greater than fifty percent of the voting rights or equity interests of a party. </w:t>
      </w:r>
    </w:p>
    <w:p w14:paraId="7030FBCD"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Force Majeure.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will not be liable for inadequate performance to the extent caused by a condition (for example, natural disaster, act of war or terrorism, riot, labor condition, governmental action, supplier failure, and Internet disturbance) that was beyond </w:t>
      </w:r>
      <w:r w:rsidR="000811AC"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's reasonable control. </w:t>
      </w:r>
    </w:p>
    <w:p w14:paraId="2238EBE0" w14:textId="7F6FC060"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International Use. Given the global nature of the Internet,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comply with all local rules including, without limitation, rules about the Internet, data, e-mail, privacy, copyright, and trademark infringement. Additionally,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to comply with all applicable laws regarding the transmission of technical data exported from the country in which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resides. Addendums may be added to address specific laws or requirements as applicable. </w:t>
      </w:r>
    </w:p>
    <w:p w14:paraId="7CBDA259" w14:textId="55FE7352"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No Agency. The parties are independent contractors, and th</w:t>
      </w:r>
      <w:r w:rsidR="002E647F" w:rsidRPr="00A87BED">
        <w:rPr>
          <w:rFonts w:ascii="Candara" w:hAnsi="Candara" w:cs="Times New Roman"/>
          <w:color w:val="3B3838" w:themeColor="background2" w:themeShade="40"/>
          <w:sz w:val="20"/>
          <w:szCs w:val="20"/>
          <w:shd w:val="clear" w:color="auto" w:fill="FFFFFF"/>
        </w:rPr>
        <w:t>ese</w:t>
      </w:r>
      <w:r w:rsidRPr="00A87BED">
        <w:rPr>
          <w:rFonts w:ascii="Candara" w:hAnsi="Candara" w:cs="Times New Roman"/>
          <w:color w:val="3B3838" w:themeColor="background2" w:themeShade="40"/>
          <w:sz w:val="20"/>
          <w:szCs w:val="20"/>
          <w:shd w:val="clear" w:color="auto" w:fill="FFFFFF"/>
        </w:rPr>
        <w:t xml:space="preserve"> </w:t>
      </w:r>
      <w:r w:rsidR="000811AC" w:rsidRPr="00A87BED">
        <w:rPr>
          <w:rFonts w:ascii="Candara" w:hAnsi="Candara" w:cs="Times New Roman"/>
          <w:color w:val="3B3838" w:themeColor="background2" w:themeShade="40"/>
          <w:sz w:val="20"/>
          <w:szCs w:val="20"/>
          <w:shd w:val="clear" w:color="auto" w:fill="FFFFFF"/>
        </w:rPr>
        <w:t>Term</w:t>
      </w:r>
      <w:r w:rsidR="002E647F" w:rsidRPr="00A87BED">
        <w:rPr>
          <w:rFonts w:ascii="Candara" w:hAnsi="Candara" w:cs="Times New Roman"/>
          <w:color w:val="3B3838" w:themeColor="background2" w:themeShade="40"/>
          <w:sz w:val="20"/>
          <w:szCs w:val="20"/>
          <w:shd w:val="clear" w:color="auto" w:fill="FFFFFF"/>
        </w:rPr>
        <w:t>s</w:t>
      </w:r>
      <w:r w:rsidRPr="00A87BED">
        <w:rPr>
          <w:rFonts w:ascii="Candara" w:hAnsi="Candara" w:cs="Times New Roman"/>
          <w:color w:val="3B3838" w:themeColor="background2" w:themeShade="40"/>
          <w:sz w:val="20"/>
          <w:szCs w:val="20"/>
          <w:shd w:val="clear" w:color="auto" w:fill="FFFFFF"/>
        </w:rPr>
        <w:t xml:space="preserve"> does not create an agency, partnership or joint venture and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agrees that it will not publicize the use of the Services in any manner that suggests otherwise. </w:t>
      </w:r>
    </w:p>
    <w:p w14:paraId="120A3675"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Waiver. Failure to enforce any provision of </w:t>
      </w:r>
      <w:r w:rsidR="000811AC"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will not constitute a waiver. </w:t>
      </w:r>
    </w:p>
    <w:p w14:paraId="2CD7DF60"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Severability. If any provision of </w:t>
      </w:r>
      <w:r w:rsidR="000811AC"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is found unenforceable, it and any related provisions will be interpreted to best accomplish the unenforceable provision's essential purpose. </w:t>
      </w:r>
    </w:p>
    <w:p w14:paraId="70A13A8B"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No Third-Party Beneficiaries. There are no third-party beneficiaries to </w:t>
      </w:r>
      <w:r w:rsidR="000811AC"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w:t>
      </w:r>
    </w:p>
    <w:p w14:paraId="744FCA13"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Equitable Relief. Nothing in </w:t>
      </w:r>
      <w:r w:rsidR="000811AC"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will limit either party's ability to seek equitable relief. </w:t>
      </w:r>
    </w:p>
    <w:p w14:paraId="3408242D"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Governing Law. This </w:t>
      </w:r>
      <w:r w:rsidR="000811AC" w:rsidRPr="00A87BED">
        <w:rPr>
          <w:rFonts w:ascii="Candara" w:hAnsi="Candara" w:cs="Times New Roman"/>
          <w:color w:val="3B3838" w:themeColor="background2" w:themeShade="40"/>
          <w:sz w:val="20"/>
          <w:szCs w:val="20"/>
          <w:shd w:val="clear" w:color="auto" w:fill="FFFFFF"/>
        </w:rPr>
        <w:t>Term</w:t>
      </w:r>
      <w:r w:rsidRPr="00A87BED">
        <w:rPr>
          <w:rFonts w:ascii="Candara" w:hAnsi="Candara" w:cs="Times New Roman"/>
          <w:color w:val="3B3838" w:themeColor="background2" w:themeShade="40"/>
          <w:sz w:val="20"/>
          <w:szCs w:val="20"/>
          <w:shd w:val="clear" w:color="auto" w:fill="FFFFFF"/>
        </w:rPr>
        <w:t xml:space="preserve"> is governed by the Laws of Kenya.</w:t>
      </w:r>
    </w:p>
    <w:p w14:paraId="3760B421" w14:textId="77777777" w:rsidR="00672520" w:rsidRPr="00A87BED" w:rsidRDefault="003A7F17" w:rsidP="00F973B4">
      <w:pPr>
        <w:pStyle w:val="ListParagraph"/>
        <w:numPr>
          <w:ilvl w:val="0"/>
          <w:numId w:val="14"/>
        </w:numPr>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Amendments. Any amendments to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must be in writing and expressly state that </w:t>
      </w:r>
      <w:r w:rsidR="005F467F" w:rsidRPr="00A87BED">
        <w:rPr>
          <w:rFonts w:ascii="Candara" w:hAnsi="Candara" w:cs="Times New Roman"/>
          <w:color w:val="3B3838" w:themeColor="background2" w:themeShade="40"/>
          <w:sz w:val="20"/>
          <w:szCs w:val="20"/>
          <w:shd w:val="clear" w:color="auto" w:fill="FFFFFF"/>
        </w:rPr>
        <w:t xml:space="preserve">it </w:t>
      </w:r>
      <w:r w:rsidRPr="00A87BED">
        <w:rPr>
          <w:rFonts w:ascii="Candara" w:hAnsi="Candara" w:cs="Times New Roman"/>
          <w:color w:val="3B3838" w:themeColor="background2" w:themeShade="40"/>
          <w:sz w:val="20"/>
          <w:szCs w:val="20"/>
          <w:shd w:val="clear" w:color="auto" w:fill="FFFFFF"/>
        </w:rPr>
        <w:t xml:space="preserve">is amending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w:t>
      </w:r>
    </w:p>
    <w:p w14:paraId="13EB3167" w14:textId="5B10F532" w:rsidR="00672520" w:rsidRPr="00A87BED" w:rsidRDefault="003A7F17" w:rsidP="00F973B4">
      <w:pPr>
        <w:pStyle w:val="ListParagraph"/>
        <w:numPr>
          <w:ilvl w:val="0"/>
          <w:numId w:val="14"/>
        </w:numPr>
        <w:tabs>
          <w:tab w:val="left" w:pos="270"/>
        </w:tabs>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Changes to Terms.</w:t>
      </w:r>
      <w:r w:rsidRPr="00A87BED">
        <w:rPr>
          <w:rFonts w:ascii="Candara" w:hAnsi="Candara" w:cs="Times New Roman"/>
          <w:color w:val="3B3838" w:themeColor="background2" w:themeShade="40"/>
          <w:sz w:val="20"/>
          <w:szCs w:val="20"/>
          <w:lang w:val="en"/>
        </w:rPr>
        <w:t xml:space="preserve"> </w:t>
      </w:r>
      <w:r w:rsidR="009A01E3" w:rsidRPr="00A87BED">
        <w:rPr>
          <w:rFonts w:ascii="Candara" w:hAnsi="Candara" w:cs="Times New Roman"/>
          <w:color w:val="3B3838" w:themeColor="background2" w:themeShade="40"/>
          <w:sz w:val="20"/>
          <w:szCs w:val="20"/>
          <w:shd w:val="clear" w:color="auto" w:fill="FFFFFF"/>
          <w:lang w:val="en"/>
        </w:rPr>
        <w:t xml:space="preserve">CO-OPERATIVE </w:t>
      </w:r>
      <w:r w:rsidR="000811AC" w:rsidRPr="00A87BED">
        <w:rPr>
          <w:rFonts w:ascii="Candara" w:hAnsi="Candara" w:cs="Times New Roman"/>
          <w:color w:val="3B3838" w:themeColor="background2" w:themeShade="40"/>
          <w:sz w:val="20"/>
          <w:szCs w:val="20"/>
          <w:shd w:val="clear" w:color="auto" w:fill="FFFFFF"/>
          <w:lang w:val="en"/>
        </w:rPr>
        <w:t>BANK may</w:t>
      </w:r>
      <w:r w:rsidRPr="00A87BED">
        <w:rPr>
          <w:rFonts w:ascii="Candara" w:hAnsi="Candara" w:cs="Times New Roman"/>
          <w:color w:val="3B3838" w:themeColor="background2" w:themeShade="40"/>
          <w:sz w:val="20"/>
          <w:szCs w:val="20"/>
          <w:shd w:val="clear" w:color="auto" w:fill="FFFFFF"/>
          <w:lang w:val="en"/>
        </w:rPr>
        <w:t xml:space="preserve"> modify the Terms, including the Privacy Policy, at any time, in our sole discretion. If we do so, </w:t>
      </w:r>
      <w:r w:rsidR="000811AC" w:rsidRPr="00A87BED">
        <w:rPr>
          <w:rFonts w:ascii="Candara" w:hAnsi="Candara" w:cs="Times New Roman"/>
          <w:color w:val="3B3838" w:themeColor="background2" w:themeShade="40"/>
          <w:sz w:val="20"/>
          <w:szCs w:val="20"/>
          <w:shd w:val="clear" w:color="auto" w:fill="FFFFFF"/>
          <w:lang w:val="en"/>
        </w:rPr>
        <w:t>we will</w:t>
      </w:r>
      <w:r w:rsidRPr="00A87BED">
        <w:rPr>
          <w:rFonts w:ascii="Candara" w:hAnsi="Candara" w:cs="Times New Roman"/>
          <w:color w:val="3B3838" w:themeColor="background2" w:themeShade="40"/>
          <w:sz w:val="20"/>
          <w:szCs w:val="20"/>
          <w:shd w:val="clear" w:color="auto" w:fill="FFFFFF"/>
          <w:lang w:val="en"/>
        </w:rPr>
        <w:t xml:space="preserve"> let you know either by posting the modified Terms on the Site or through other </w:t>
      </w:r>
      <w:r w:rsidRPr="00A87BED">
        <w:rPr>
          <w:rFonts w:ascii="Candara" w:hAnsi="Candara" w:cs="Times New Roman"/>
          <w:color w:val="3B3838" w:themeColor="background2" w:themeShade="40"/>
          <w:sz w:val="20"/>
          <w:szCs w:val="20"/>
          <w:shd w:val="clear" w:color="auto" w:fill="FFFFFF"/>
          <w:lang w:val="en"/>
        </w:rPr>
        <w:lastRenderedPageBreak/>
        <w:t xml:space="preserve">communications. </w:t>
      </w:r>
      <w:r w:rsidR="000811AC" w:rsidRPr="00A87BED">
        <w:rPr>
          <w:rFonts w:ascii="Candara" w:hAnsi="Candara" w:cs="Times New Roman"/>
          <w:color w:val="3B3838" w:themeColor="background2" w:themeShade="40"/>
          <w:sz w:val="20"/>
          <w:szCs w:val="20"/>
          <w:shd w:val="clear" w:color="auto" w:fill="FFFFFF"/>
          <w:lang w:val="en"/>
        </w:rPr>
        <w:t>It is</w:t>
      </w:r>
      <w:r w:rsidRPr="00A87BED">
        <w:rPr>
          <w:rFonts w:ascii="Candara" w:hAnsi="Candara" w:cs="Times New Roman"/>
          <w:color w:val="3B3838" w:themeColor="background2" w:themeShade="40"/>
          <w:sz w:val="20"/>
          <w:szCs w:val="20"/>
          <w:shd w:val="clear" w:color="auto" w:fill="FFFFFF"/>
          <w:lang w:val="en"/>
        </w:rPr>
        <w:t xml:space="preserve"> important that you review the Terms whenever we modify them, because if you continue to use the Services after we have posted modified Terms on the Site, you agree to be bound by the modified Terms. For avoidance of doubt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continued access and use of the Services will be deemed </w:t>
      </w:r>
      <w:r w:rsidR="00601F6F" w:rsidRPr="00A87BED">
        <w:rPr>
          <w:rFonts w:ascii="Candara" w:hAnsi="Candara" w:cs="Times New Roman"/>
          <w:color w:val="3B3838" w:themeColor="background2" w:themeShade="40"/>
          <w:sz w:val="20"/>
          <w:szCs w:val="20"/>
          <w:shd w:val="clear" w:color="auto" w:fill="FFFFFF"/>
        </w:rPr>
        <w:t>the Company</w:t>
      </w:r>
      <w:r w:rsidRPr="00A87BED">
        <w:rPr>
          <w:rFonts w:ascii="Candara" w:hAnsi="Candara" w:cs="Times New Roman"/>
          <w:color w:val="3B3838" w:themeColor="background2" w:themeShade="40"/>
          <w:sz w:val="20"/>
          <w:szCs w:val="20"/>
          <w:shd w:val="clear" w:color="auto" w:fill="FFFFFF"/>
        </w:rPr>
        <w:t>’s conclusive acceptance of the modified Terms</w:t>
      </w:r>
      <w:r w:rsidRPr="00A87BED">
        <w:rPr>
          <w:rFonts w:ascii="Candara" w:hAnsi="Candara" w:cs="Times New Roman"/>
          <w:color w:val="3B3838" w:themeColor="background2" w:themeShade="40"/>
          <w:sz w:val="20"/>
          <w:szCs w:val="20"/>
          <w:shd w:val="clear" w:color="auto" w:fill="FFFFFF"/>
          <w:lang w:val="en"/>
        </w:rPr>
        <w:t>. If you don’t agree to be bound by the modified Terms, then you may not use the Services anymore. Because our Services are evolving over time, we may change or discontinue all or any part of the Services, at any time and without notice, at our sole discretion.</w:t>
      </w:r>
    </w:p>
    <w:p w14:paraId="40D306F9" w14:textId="45D2171F" w:rsidR="00672520" w:rsidRPr="00A87BED" w:rsidRDefault="003A7F17" w:rsidP="00F973B4">
      <w:pPr>
        <w:pStyle w:val="ListParagraph"/>
        <w:numPr>
          <w:ilvl w:val="0"/>
          <w:numId w:val="14"/>
        </w:numPr>
        <w:tabs>
          <w:tab w:val="left" w:pos="270"/>
        </w:tabs>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Entire Agreement.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is the parties' entire agreement relating to its subject and supersedes any prior or contemporaneous agreements on that subject. The terms located at a URL and referenced in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are hereby incorporated by this reference. Before using the Services,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should read each of the documents comprising the Terms. If there is any contradiction between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and other documents relating to these Services (including, but not limited to the API documentation), then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will take precedence.</w:t>
      </w:r>
    </w:p>
    <w:p w14:paraId="7ABF4E07" w14:textId="215150CE" w:rsidR="00672520" w:rsidRPr="00A87BED" w:rsidRDefault="003A7F17" w:rsidP="00F973B4">
      <w:pPr>
        <w:pStyle w:val="ListParagraph"/>
        <w:numPr>
          <w:ilvl w:val="0"/>
          <w:numId w:val="14"/>
        </w:numPr>
        <w:tabs>
          <w:tab w:val="left" w:pos="270"/>
        </w:tabs>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Taxes. It is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’s responsibility to determine what, if any, taxes apply to payments you make or receive, and it </w:t>
      </w:r>
      <w:r w:rsidR="004C4E14" w:rsidRPr="00A87BED">
        <w:rPr>
          <w:rFonts w:ascii="Candara" w:hAnsi="Candara" w:cs="Times New Roman"/>
          <w:color w:val="3B3838" w:themeColor="background2" w:themeShade="40"/>
          <w:sz w:val="20"/>
          <w:szCs w:val="20"/>
          <w:shd w:val="clear" w:color="auto" w:fill="FFFFFF"/>
        </w:rPr>
        <w:t xml:space="preserve">is </w:t>
      </w:r>
      <w:r w:rsidRPr="00A87BED">
        <w:rPr>
          <w:rFonts w:ascii="Candara" w:hAnsi="Candara" w:cs="Times New Roman"/>
          <w:color w:val="3B3838" w:themeColor="background2" w:themeShade="40"/>
          <w:sz w:val="20"/>
          <w:szCs w:val="20"/>
          <w:shd w:val="clear" w:color="auto" w:fill="FFFFFF"/>
        </w:rPr>
        <w:t xml:space="preserve">your responsibility to collect, report and remit the correct tax to the appropriate tax authority.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is not responsible for determining whether taxes apply to your transaction, or for collecting, reporting or remitting any taxes arising from any transaction.</w:t>
      </w:r>
    </w:p>
    <w:p w14:paraId="18215F00" w14:textId="69296CD2" w:rsidR="00672520" w:rsidRPr="00A87BED" w:rsidRDefault="003A7F17" w:rsidP="00F973B4">
      <w:pPr>
        <w:pStyle w:val="ListParagraph"/>
        <w:numPr>
          <w:ilvl w:val="0"/>
          <w:numId w:val="14"/>
        </w:numPr>
        <w:tabs>
          <w:tab w:val="left" w:pos="270"/>
        </w:tabs>
        <w:spacing w:after="0" w:line="240" w:lineRule="auto"/>
        <w:ind w:left="180" w:hanging="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Dispute Resolution. In the event of a dispute arising between </w:t>
      </w:r>
      <w:r w:rsidR="009A01E3" w:rsidRPr="00A87BED">
        <w:rPr>
          <w:rFonts w:ascii="Candara" w:hAnsi="Candara" w:cs="Times New Roman"/>
          <w:color w:val="3B3838" w:themeColor="background2" w:themeShade="40"/>
          <w:sz w:val="20"/>
          <w:szCs w:val="20"/>
          <w:shd w:val="clear" w:color="auto" w:fill="FFFFFF"/>
        </w:rPr>
        <w:t xml:space="preserve">CO-OPERATIVE BANK </w:t>
      </w:r>
      <w:r w:rsidR="004645AD" w:rsidRPr="00A87BED">
        <w:rPr>
          <w:rFonts w:ascii="Candara" w:hAnsi="Candara" w:cs="Times New Roman"/>
          <w:color w:val="3B3838" w:themeColor="background2" w:themeShade="40"/>
          <w:sz w:val="20"/>
          <w:szCs w:val="20"/>
          <w:shd w:val="clear" w:color="auto" w:fill="FFFFFF"/>
        </w:rPr>
        <w:t xml:space="preserve"> and </w:t>
      </w:r>
      <w:r w:rsidR="000410D3">
        <w:rPr>
          <w:rFonts w:ascii="Candara" w:hAnsi="Candara" w:cs="Times New Roman"/>
          <w:b/>
          <w:color w:val="3B3838" w:themeColor="background2" w:themeShade="40"/>
          <w:sz w:val="20"/>
          <w:szCs w:val="20"/>
          <w:shd w:val="clear" w:color="auto" w:fill="FFFFFF"/>
        </w:rPr>
        <w:t>INSERT COMPANY NAME</w:t>
      </w:r>
      <w:r w:rsidR="004645AD" w:rsidRPr="00A87BED">
        <w:rPr>
          <w:rFonts w:ascii="Candara" w:hAnsi="Candara" w:cs="Times New Roman"/>
          <w:color w:val="3B3838" w:themeColor="background2" w:themeShade="40"/>
          <w:sz w:val="20"/>
          <w:szCs w:val="20"/>
          <w:shd w:val="clear" w:color="auto" w:fill="FFFFFF"/>
        </w:rPr>
        <w:t xml:space="preserve"> </w:t>
      </w:r>
      <w:r w:rsidRPr="00A87BED">
        <w:rPr>
          <w:rFonts w:ascii="Candara" w:hAnsi="Candara" w:cs="Times New Roman"/>
          <w:color w:val="3B3838" w:themeColor="background2" w:themeShade="40"/>
          <w:sz w:val="20"/>
          <w:szCs w:val="20"/>
          <w:shd w:val="clear" w:color="auto" w:fill="FFFFFF"/>
        </w:rPr>
        <w:t xml:space="preserve">in respect of any matter contained in </w:t>
      </w:r>
      <w:r w:rsidR="001359DB" w:rsidRPr="00A87BED">
        <w:rPr>
          <w:rFonts w:ascii="Candara" w:hAnsi="Candara" w:cs="Times New Roman"/>
          <w:color w:val="3B3838" w:themeColor="background2" w:themeShade="40"/>
          <w:sz w:val="20"/>
          <w:szCs w:val="20"/>
          <w:shd w:val="clear" w:color="auto" w:fill="FFFFFF"/>
        </w:rPr>
        <w:t>these Terms</w:t>
      </w:r>
      <w:r w:rsidRPr="00A87BED">
        <w:rPr>
          <w:rFonts w:ascii="Candara" w:hAnsi="Candara" w:cs="Times New Roman"/>
          <w:color w:val="3B3838" w:themeColor="background2" w:themeShade="40"/>
          <w:sz w:val="20"/>
          <w:szCs w:val="20"/>
          <w:shd w:val="clear" w:color="auto" w:fill="FFFFFF"/>
        </w:rPr>
        <w:t xml:space="preserve">, the aggrieved party shall notify the other in writing about the existence and nature of the dispute within fourteen (14) days of the dispute arising.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and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shall negotiate in good faith to settle the dispute in question as expeditiously as possible</w:t>
      </w:r>
      <w:r w:rsidR="00FA5BEE" w:rsidRPr="00A87BED">
        <w:rPr>
          <w:rFonts w:ascii="Candara" w:hAnsi="Candara" w:cs="Times New Roman"/>
          <w:color w:val="3B3838" w:themeColor="background2" w:themeShade="40"/>
          <w:sz w:val="20"/>
          <w:szCs w:val="20"/>
          <w:shd w:val="clear" w:color="auto" w:fill="FFFFFF"/>
        </w:rPr>
        <w:t xml:space="preserve">, </w:t>
      </w:r>
      <w:r w:rsidR="00A4707A" w:rsidRPr="00A87BED">
        <w:rPr>
          <w:rFonts w:ascii="Candara" w:hAnsi="Candara" w:cs="Times New Roman"/>
          <w:color w:val="3B3838" w:themeColor="background2" w:themeShade="40"/>
          <w:sz w:val="20"/>
          <w:szCs w:val="20"/>
          <w:shd w:val="clear" w:color="auto" w:fill="FFFFFF"/>
        </w:rPr>
        <w:t>but not later than thirty (30) days</w:t>
      </w:r>
      <w:r w:rsidRPr="00A87BED">
        <w:rPr>
          <w:rFonts w:ascii="Candara" w:hAnsi="Candara" w:cs="Times New Roman"/>
          <w:color w:val="3B3838" w:themeColor="background2" w:themeShade="40"/>
          <w:sz w:val="20"/>
          <w:szCs w:val="20"/>
          <w:shd w:val="clear" w:color="auto" w:fill="FFFFFF"/>
        </w:rPr>
        <w:t xml:space="preserve"> through their representatives. Should in any event the representatives fail to resolve the said dispute within the aforesaid period, the dispute shall be referred to arbitration.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and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may appoint a single arbitrator or in default of such agreement upon application by either </w:t>
      </w:r>
      <w:r w:rsidR="004645AD"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or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to the Chairman for the time being of the Kenyan Chapter of the Chartered Institute of Arbitrators. The determination of the arbitrator shall be final and binding to the extent permissible by applicable </w:t>
      </w:r>
      <w:r w:rsidR="00A4707A" w:rsidRPr="00A87BED">
        <w:rPr>
          <w:rFonts w:ascii="Candara" w:hAnsi="Candara" w:cs="Times New Roman"/>
          <w:color w:val="3B3838" w:themeColor="background2" w:themeShade="40"/>
          <w:sz w:val="20"/>
          <w:szCs w:val="20"/>
          <w:shd w:val="clear" w:color="auto" w:fill="FFFFFF"/>
        </w:rPr>
        <w:t xml:space="preserve">Kenyan </w:t>
      </w:r>
      <w:r w:rsidRPr="00A87BED">
        <w:rPr>
          <w:rFonts w:ascii="Candara" w:hAnsi="Candara" w:cs="Times New Roman"/>
          <w:color w:val="3B3838" w:themeColor="background2" w:themeShade="40"/>
          <w:sz w:val="20"/>
          <w:szCs w:val="20"/>
          <w:shd w:val="clear" w:color="auto" w:fill="FFFFFF"/>
        </w:rPr>
        <w:t>law</w:t>
      </w:r>
      <w:r w:rsidR="00A4707A" w:rsidRPr="00A87BED">
        <w:rPr>
          <w:rFonts w:ascii="Candara" w:hAnsi="Candara" w:cs="Times New Roman"/>
          <w:color w:val="3B3838" w:themeColor="background2" w:themeShade="40"/>
          <w:sz w:val="20"/>
          <w:szCs w:val="20"/>
          <w:shd w:val="clear" w:color="auto" w:fill="FFFFFF"/>
        </w:rPr>
        <w:t>.</w:t>
      </w:r>
      <w:r w:rsidRPr="00A87BED">
        <w:rPr>
          <w:rFonts w:ascii="Candara" w:hAnsi="Candara" w:cs="Times New Roman"/>
          <w:color w:val="3B3838" w:themeColor="background2" w:themeShade="40"/>
          <w:sz w:val="20"/>
          <w:szCs w:val="20"/>
        </w:rPr>
        <w:br/>
      </w:r>
      <w:r w:rsidRPr="00A87BED">
        <w:rPr>
          <w:rFonts w:ascii="Candara" w:hAnsi="Candara" w:cs="Times New Roman"/>
          <w:color w:val="3B3838" w:themeColor="background2" w:themeShade="40"/>
          <w:sz w:val="20"/>
          <w:szCs w:val="20"/>
        </w:rPr>
        <w:br/>
      </w:r>
      <w:r w:rsidRPr="00A87BED">
        <w:rPr>
          <w:rFonts w:ascii="Candara" w:hAnsi="Candara" w:cs="Times New Roman"/>
          <w:b/>
          <w:color w:val="3B3838" w:themeColor="background2" w:themeShade="40"/>
          <w:sz w:val="20"/>
          <w:szCs w:val="20"/>
          <w:shd w:val="clear" w:color="auto" w:fill="FFFFFF"/>
        </w:rPr>
        <w:t>TERMS OF USE</w:t>
      </w:r>
    </w:p>
    <w:p w14:paraId="53465199" w14:textId="009F31B1" w:rsidR="00672520" w:rsidRPr="00A87BED" w:rsidRDefault="000410D3"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agrees to the following restricted uses or other prohibitions (terms not otherwise defined herein will have the meaning defined in the Terms of Service): </w:t>
      </w:r>
      <w:r w:rsidR="003A7F17" w:rsidRPr="00A87BED">
        <w:rPr>
          <w:rFonts w:ascii="Candara" w:hAnsi="Candara" w:cs="Times New Roman"/>
          <w:color w:val="3B3838" w:themeColor="background2" w:themeShade="40"/>
          <w:sz w:val="20"/>
          <w:szCs w:val="20"/>
        </w:rPr>
        <w:br/>
      </w:r>
      <w:r w:rsidR="003A7F17" w:rsidRPr="00A87BED">
        <w:rPr>
          <w:rFonts w:ascii="Candara" w:hAnsi="Candara" w:cs="Times New Roman"/>
          <w:color w:val="3B3838" w:themeColor="background2" w:themeShade="40"/>
          <w:sz w:val="20"/>
          <w:szCs w:val="20"/>
          <w:shd w:val="clear" w:color="auto" w:fill="FFFFFF"/>
        </w:rPr>
        <w:t xml:space="preserve">A.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will not hide or mask from </w:t>
      </w:r>
      <w:r w:rsidR="00D426F3" w:rsidRPr="00A87BED">
        <w:rPr>
          <w:rFonts w:ascii="Candara" w:hAnsi="Candara" w:cs="Times New Roman"/>
          <w:color w:val="3B3838" w:themeColor="background2" w:themeShade="40"/>
          <w:sz w:val="20"/>
          <w:szCs w:val="20"/>
          <w:shd w:val="clear" w:color="auto" w:fill="FFFFFF"/>
        </w:rPr>
        <w:t>CO-OPERATIVE BANK</w:t>
      </w:r>
      <w:r w:rsidR="003A7F17" w:rsidRPr="00A87BED">
        <w:rPr>
          <w:rFonts w:ascii="Candara" w:hAnsi="Candara" w:cs="Times New Roman"/>
          <w:color w:val="3B3838" w:themeColor="background2" w:themeShade="40"/>
          <w:sz w:val="20"/>
          <w:szCs w:val="20"/>
          <w:shd w:val="clear" w:color="auto" w:fill="FFFFFF"/>
        </w:rPr>
        <w:t xml:space="preserve"> the identity of the Software, including by failing to follow the identification conventions listed in the API documentation; </w:t>
      </w:r>
      <w:r w:rsidR="003A7F17" w:rsidRPr="00A87BED">
        <w:rPr>
          <w:rFonts w:ascii="Candara" w:hAnsi="Candara" w:cs="Times New Roman"/>
          <w:color w:val="3B3838" w:themeColor="background2" w:themeShade="40"/>
          <w:sz w:val="20"/>
          <w:szCs w:val="20"/>
        </w:rPr>
        <w:br/>
      </w:r>
      <w:r w:rsidR="003A7F17" w:rsidRPr="00A87BED">
        <w:rPr>
          <w:rFonts w:ascii="Candara" w:hAnsi="Candara" w:cs="Times New Roman"/>
          <w:color w:val="3B3838" w:themeColor="background2" w:themeShade="40"/>
          <w:sz w:val="20"/>
          <w:szCs w:val="20"/>
          <w:shd w:val="clear" w:color="auto" w:fill="FFFFFF"/>
        </w:rPr>
        <w:t xml:space="preserve">B. </w:t>
      </w:r>
      <w:r>
        <w:rPr>
          <w:rFonts w:ascii="Candara" w:hAnsi="Candara" w:cs="Times New Roman"/>
          <w:b/>
          <w:color w:val="3B3838" w:themeColor="background2" w:themeShade="40"/>
          <w:sz w:val="20"/>
          <w:szCs w:val="20"/>
          <w:shd w:val="clear" w:color="auto" w:fill="FFFFFF"/>
        </w:rPr>
        <w:t>INSERT COMPANY NAME</w:t>
      </w:r>
      <w:r w:rsidR="003A7F17" w:rsidRPr="00A87BED">
        <w:rPr>
          <w:rFonts w:ascii="Candara" w:hAnsi="Candara" w:cs="Times New Roman"/>
          <w:color w:val="3B3838" w:themeColor="background2" w:themeShade="40"/>
          <w:sz w:val="20"/>
          <w:szCs w:val="20"/>
          <w:shd w:val="clear" w:color="auto" w:fill="FFFFFF"/>
        </w:rPr>
        <w:t xml:space="preserve"> will not create Software that functions substantially the same as the API or Services and offer it for use by third parties; </w:t>
      </w:r>
    </w:p>
    <w:p w14:paraId="4BB5492D" w14:textId="5B0874A0"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C.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attempt to reverse engineer the Services or any component or attempt to create a substitute or similar service through use of or access to the Services;</w:t>
      </w:r>
    </w:p>
    <w:p w14:paraId="04C52116" w14:textId="329E8B3B"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D.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create derivative works of or attempt to derive the source code of any Software provided as part of the API(s) or any part thereof;</w:t>
      </w:r>
    </w:p>
    <w:p w14:paraId="19930563" w14:textId="2898534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E.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use the Services for High Risk Activities. "High Risk Activities" means uses like the operation of emergency services, nuclear facilities, air traffic control or life support systems, where the use or failure of the Services could lead to death, personal injury, or environmental damage; </w:t>
      </w:r>
    </w:p>
    <w:p w14:paraId="384269E0" w14:textId="2FA5FD56"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F.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use the Services to harm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or third parties, such harm including, but not being limited to, disrupting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 business and customers, intentionally or negligently overloading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 xml:space="preserve">'s network or conducting Denial of Services attacks, finding or exploiting vulnerabilities in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's security; </w:t>
      </w:r>
    </w:p>
    <w:p w14:paraId="66E49814" w14:textId="7D4F486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G.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except as necessary to establish a commercial relationship as contemplated under the Terms of Service, or as otherwise mutually agreed, disclose to any third party any information about the Service's performance, service levels, content, specifications, bugs (if any), pricing, its code, or the Terms of Service or disparage </w:t>
      </w:r>
      <w:r w:rsidR="00FA5BEE"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or the Service in any way; </w:t>
      </w:r>
    </w:p>
    <w:p w14:paraId="6AAB3212" w14:textId="4DDC5D38"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H.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copy any portion of the Services code, appearance or documentation, except to the extent necessary to perform integration with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devices and services;</w:t>
      </w:r>
    </w:p>
    <w:p w14:paraId="44ACD194" w14:textId="4EC74695"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I.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use the Services for any demand response program unless pursuant to the license of demand response APIs from </w:t>
      </w:r>
      <w:r w:rsidR="007B4BB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w:t>
      </w:r>
    </w:p>
    <w:p w14:paraId="34F0E9F7" w14:textId="62EAE95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J.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disable, hack, disrupt, damage, or interfere with the Services;</w:t>
      </w:r>
    </w:p>
    <w:p w14:paraId="194C8259" w14:textId="3F5079AD"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lastRenderedPageBreak/>
        <w:t xml:space="preserve">K.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allow the Software to contain any obscene, pornographic, offensive, or defamatory content or materials of any kind, or other content or materials that may be objectionable; </w:t>
      </w:r>
    </w:p>
    <w:p w14:paraId="27314D1A" w14:textId="1DFA5992"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L.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collect, aggregate, re-syndicate, retain, log or store Content beyond 10 trailing days from the date when the Content is received </w:t>
      </w:r>
    </w:p>
    <w:p w14:paraId="29679DD6" w14:textId="6111EEE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M.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use End User data to evaluate End Users or their property individually or in the aggregate for insurance or other financial products and services.</w:t>
      </w:r>
    </w:p>
    <w:p w14:paraId="071EE7D9" w14:textId="0EDE8601"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N.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allow the Software to perform any function or link to any content or use any robot, spider, site search or other retrieval application or device to scrape, collect, disseminate or use information about users for any unauthorized purpose;</w:t>
      </w:r>
    </w:p>
    <w:p w14:paraId="47B11FC9" w14:textId="455184AF"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O. </w:t>
      </w:r>
      <w:r w:rsidR="000410D3">
        <w:rPr>
          <w:rFonts w:ascii="Candara" w:hAnsi="Candara" w:cs="Times New Roman"/>
          <w:b/>
          <w:color w:val="3B3838" w:themeColor="background2" w:themeShade="40"/>
          <w:sz w:val="20"/>
          <w:szCs w:val="20"/>
          <w:shd w:val="clear" w:color="auto" w:fill="FFFFFF"/>
        </w:rPr>
        <w:t>INSERT COMPANY NAME</w:t>
      </w:r>
      <w:r w:rsidRPr="00A87BED">
        <w:rPr>
          <w:rFonts w:ascii="Candara" w:hAnsi="Candara" w:cs="Times New Roman"/>
          <w:color w:val="3B3838" w:themeColor="background2" w:themeShade="40"/>
          <w:sz w:val="20"/>
          <w:szCs w:val="20"/>
          <w:shd w:val="clear" w:color="auto" w:fill="FFFFFF"/>
        </w:rPr>
        <w:t xml:space="preserve"> will not develop, use, or offer: </w:t>
      </w:r>
      <w:r w:rsidRPr="00A87BED">
        <w:rPr>
          <w:rFonts w:ascii="Candara" w:hAnsi="Candara" w:cs="Times New Roman"/>
          <w:color w:val="3B3838" w:themeColor="background2" w:themeShade="40"/>
          <w:sz w:val="20"/>
          <w:szCs w:val="20"/>
        </w:rPr>
        <w:br/>
      </w:r>
      <w:r w:rsidRPr="00A87BED">
        <w:rPr>
          <w:rFonts w:ascii="Candara" w:hAnsi="Candara" w:cs="Times New Roman"/>
          <w:color w:val="3B3838" w:themeColor="background2" w:themeShade="40"/>
          <w:sz w:val="20"/>
          <w:szCs w:val="20"/>
          <w:shd w:val="clear" w:color="auto" w:fill="FFFFFF"/>
        </w:rPr>
        <w:t xml:space="preserve">1. Software that causes </w:t>
      </w:r>
      <w:r w:rsidR="00D426F3" w:rsidRPr="00A87BED">
        <w:rPr>
          <w:rFonts w:ascii="Candara" w:hAnsi="Candara" w:cs="Times New Roman"/>
          <w:color w:val="3B3838" w:themeColor="background2" w:themeShade="40"/>
          <w:sz w:val="20"/>
          <w:szCs w:val="20"/>
          <w:shd w:val="clear" w:color="auto" w:fill="FFFFFF"/>
        </w:rPr>
        <w:t>CO-OPERATIVE BANK</w:t>
      </w:r>
      <w:r w:rsidRPr="00A87BED">
        <w:rPr>
          <w:rFonts w:ascii="Candara" w:hAnsi="Candara" w:cs="Times New Roman"/>
          <w:color w:val="3B3838" w:themeColor="background2" w:themeShade="40"/>
          <w:sz w:val="20"/>
          <w:szCs w:val="20"/>
          <w:shd w:val="clear" w:color="auto" w:fill="FFFFFF"/>
        </w:rPr>
        <w:t xml:space="preserve"> servers or network to crash;</w:t>
      </w:r>
    </w:p>
    <w:p w14:paraId="711D4572"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2. Software that consistently generates excessive API traffic;</w:t>
      </w:r>
    </w:p>
    <w:p w14:paraId="0AFE280B"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3. A Web browser redirect-based implementation that download code in any way or form;</w:t>
      </w:r>
    </w:p>
    <w:p w14:paraId="5352EAC3"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4. Software that sends “Push Notifications” without first obtaining End User consent;</w:t>
      </w:r>
    </w:p>
    <w:p w14:paraId="2F052098"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5. Software that jeopardizes network security by sending sensitive device and user confidential information using Push Notifications;</w:t>
      </w:r>
    </w:p>
    <w:p w14:paraId="72C03451"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6. Software that encourages End Users to use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devices in a way that may cause damage to the devices or their systems;</w:t>
      </w:r>
    </w:p>
    <w:p w14:paraId="52A4041B"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 xml:space="preserve">7. Software that rapidly drains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device's battery or generates excessive traffic;</w:t>
      </w:r>
    </w:p>
    <w:p w14:paraId="793E633C"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 xml:space="preserve">8. Software that may result in physical harm to the </w:t>
      </w:r>
      <w:r w:rsidR="009A01E3" w:rsidRPr="00A87BED">
        <w:rPr>
          <w:rFonts w:ascii="Candara" w:hAnsi="Candara" w:cs="Times New Roman"/>
          <w:color w:val="3B3838" w:themeColor="background2" w:themeShade="40"/>
          <w:sz w:val="20"/>
          <w:szCs w:val="20"/>
          <w:shd w:val="clear" w:color="auto" w:fill="FFFFFF"/>
        </w:rPr>
        <w:t xml:space="preserve">CO-OPERATIVE BANK </w:t>
      </w:r>
      <w:r w:rsidRPr="00A87BED">
        <w:rPr>
          <w:rFonts w:ascii="Candara" w:hAnsi="Candara" w:cs="Times New Roman"/>
          <w:color w:val="3B3838" w:themeColor="background2" w:themeShade="40"/>
          <w:sz w:val="20"/>
          <w:szCs w:val="20"/>
          <w:shd w:val="clear" w:color="auto" w:fill="FFFFFF"/>
        </w:rPr>
        <w:t>devices;</w:t>
      </w:r>
    </w:p>
    <w:p w14:paraId="6971F66C"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shd w:val="clear" w:color="auto" w:fill="FFFFFF"/>
        </w:rPr>
        <w:t>9. Software that does not provide a mechanism for End User to unsubscribe users and devices;</w:t>
      </w:r>
    </w:p>
    <w:p w14:paraId="5407705D" w14:textId="77777777" w:rsidR="00672520"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10. Software that does not implement an error handling workflow which gives the End User guidance on what the issue is.</w:t>
      </w:r>
    </w:p>
    <w:p w14:paraId="3C6E858A" w14:textId="04319581" w:rsidR="00AD61D6" w:rsidRPr="00A87BED" w:rsidRDefault="00AD61D6" w:rsidP="00F973B4">
      <w:pPr>
        <w:pStyle w:val="ListParagraph"/>
        <w:tabs>
          <w:tab w:val="left" w:pos="270"/>
        </w:tabs>
        <w:spacing w:after="0" w:line="240" w:lineRule="auto"/>
        <w:ind w:left="180"/>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 xml:space="preserve">P. </w:t>
      </w:r>
      <w:r w:rsidR="000410D3">
        <w:rPr>
          <w:rFonts w:ascii="Candara" w:hAnsi="Candara" w:cs="Times New Roman"/>
          <w:b/>
          <w:color w:val="3B3838" w:themeColor="background2" w:themeShade="40"/>
          <w:sz w:val="20"/>
          <w:szCs w:val="20"/>
        </w:rPr>
        <w:t>INSERT COMPANY NAME</w:t>
      </w:r>
      <w:r w:rsidRPr="00A87BED">
        <w:rPr>
          <w:rFonts w:ascii="Candara" w:hAnsi="Candara" w:cs="Times New Roman"/>
          <w:color w:val="3B3838" w:themeColor="background2" w:themeShade="40"/>
          <w:sz w:val="20"/>
          <w:szCs w:val="20"/>
        </w:rPr>
        <w:t xml:space="preserve"> will </w:t>
      </w:r>
      <w:r w:rsidR="00F15450" w:rsidRPr="00A87BED">
        <w:rPr>
          <w:rFonts w:ascii="Candara" w:hAnsi="Candara" w:cs="Times New Roman"/>
          <w:color w:val="3B3838" w:themeColor="background2" w:themeShade="40"/>
          <w:sz w:val="20"/>
          <w:szCs w:val="20"/>
        </w:rPr>
        <w:t xml:space="preserve">not initiate a request which has not been duly </w:t>
      </w:r>
      <w:r w:rsidR="000E1532" w:rsidRPr="00A87BED">
        <w:rPr>
          <w:rFonts w:ascii="Candara" w:hAnsi="Candara" w:cs="Times New Roman"/>
          <w:color w:val="3B3838" w:themeColor="background2" w:themeShade="40"/>
          <w:sz w:val="20"/>
          <w:szCs w:val="20"/>
        </w:rPr>
        <w:t>approved,</w:t>
      </w:r>
      <w:r w:rsidR="00F15450" w:rsidRPr="00A87BED">
        <w:rPr>
          <w:rFonts w:ascii="Candara" w:hAnsi="Candara" w:cs="Times New Roman"/>
          <w:color w:val="3B3838" w:themeColor="background2" w:themeShade="40"/>
          <w:sz w:val="20"/>
          <w:szCs w:val="20"/>
        </w:rPr>
        <w:t xml:space="preserve"> as </w:t>
      </w:r>
      <w:r w:rsidR="000410D3">
        <w:rPr>
          <w:rFonts w:ascii="Candara" w:hAnsi="Candara" w:cs="Times New Roman"/>
          <w:b/>
          <w:color w:val="3B3838" w:themeColor="background2" w:themeShade="40"/>
          <w:sz w:val="20"/>
          <w:szCs w:val="20"/>
        </w:rPr>
        <w:t>INSERT COMPANY NAME</w:t>
      </w:r>
      <w:r w:rsidR="00F15450" w:rsidRPr="00A87BED">
        <w:rPr>
          <w:rFonts w:ascii="Candara" w:hAnsi="Candara" w:cs="Times New Roman"/>
          <w:color w:val="3B3838" w:themeColor="background2" w:themeShade="40"/>
          <w:sz w:val="20"/>
          <w:szCs w:val="20"/>
        </w:rPr>
        <w:t xml:space="preserve"> will </w:t>
      </w:r>
      <w:r w:rsidRPr="00A87BED">
        <w:rPr>
          <w:rFonts w:ascii="Candara" w:hAnsi="Candara" w:cs="Times New Roman"/>
          <w:color w:val="3B3838" w:themeColor="background2" w:themeShade="40"/>
          <w:sz w:val="20"/>
          <w:szCs w:val="20"/>
        </w:rPr>
        <w:t>be required to implement their own approval workflows</w:t>
      </w:r>
      <w:r w:rsidR="008A04DA" w:rsidRPr="00A87BED">
        <w:rPr>
          <w:rFonts w:ascii="Candara" w:hAnsi="Candara" w:cs="Times New Roman"/>
          <w:color w:val="3B3838" w:themeColor="background2" w:themeShade="40"/>
          <w:sz w:val="20"/>
          <w:szCs w:val="20"/>
        </w:rPr>
        <w:t xml:space="preserve"> and thus any request received by the CO-OPERATIVE BANK as initiated from </w:t>
      </w:r>
      <w:r w:rsidR="000410D3">
        <w:rPr>
          <w:rFonts w:ascii="Candara" w:hAnsi="Candara" w:cs="Times New Roman"/>
          <w:b/>
          <w:color w:val="3B3838" w:themeColor="background2" w:themeShade="40"/>
          <w:sz w:val="20"/>
          <w:szCs w:val="20"/>
        </w:rPr>
        <w:t>INSERT COMPANY NAME</w:t>
      </w:r>
      <w:r w:rsidR="008A04DA" w:rsidRPr="00A87BED">
        <w:rPr>
          <w:rFonts w:ascii="Candara" w:hAnsi="Candara" w:cs="Times New Roman"/>
          <w:color w:val="3B3838" w:themeColor="background2" w:themeShade="40"/>
          <w:sz w:val="20"/>
          <w:szCs w:val="20"/>
        </w:rPr>
        <w:t xml:space="preserve"> will be effected under the assumption that the same has been duly approved.</w:t>
      </w:r>
    </w:p>
    <w:p w14:paraId="7705CC3B" w14:textId="77777777" w:rsidR="003A7F17" w:rsidRPr="00A87BED" w:rsidRDefault="003A7F17" w:rsidP="00F973B4">
      <w:pPr>
        <w:pStyle w:val="ListParagraph"/>
        <w:tabs>
          <w:tab w:val="left" w:pos="270"/>
        </w:tabs>
        <w:spacing w:after="0" w:line="240" w:lineRule="auto"/>
        <w:ind w:left="180"/>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A violation of any of the foregoing may result in immediate termination of the Terms of Service.</w:t>
      </w:r>
    </w:p>
    <w:p w14:paraId="3478F01E" w14:textId="77777777" w:rsidR="008428DA" w:rsidRPr="00A87BED" w:rsidRDefault="008428DA" w:rsidP="00F973B4">
      <w:pPr>
        <w:spacing w:after="0" w:line="240" w:lineRule="auto"/>
        <w:rPr>
          <w:rFonts w:ascii="Candara" w:hAnsi="Candara" w:cs="Times New Roman"/>
          <w:b/>
          <w:color w:val="3B3838" w:themeColor="background2" w:themeShade="40"/>
          <w:sz w:val="20"/>
          <w:szCs w:val="20"/>
          <w:u w:val="single"/>
        </w:rPr>
      </w:pPr>
    </w:p>
    <w:p w14:paraId="1EA06BF8" w14:textId="77777777" w:rsidR="00FA5BEE" w:rsidRPr="00A87BED" w:rsidRDefault="00FA5BEE" w:rsidP="00F973B4">
      <w:pPr>
        <w:spacing w:after="0" w:line="240" w:lineRule="auto"/>
        <w:rPr>
          <w:rFonts w:ascii="Candara" w:hAnsi="Candara" w:cs="Times New Roman"/>
          <w:b/>
          <w:color w:val="3B3838" w:themeColor="background2" w:themeShade="40"/>
          <w:sz w:val="20"/>
          <w:szCs w:val="20"/>
          <w:u w:val="single"/>
        </w:rPr>
      </w:pPr>
    </w:p>
    <w:p w14:paraId="0B5ABDFF" w14:textId="77777777" w:rsidR="008428DA"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b/>
          <w:color w:val="3B3838" w:themeColor="background2" w:themeShade="40"/>
          <w:sz w:val="20"/>
          <w:szCs w:val="20"/>
          <w:u w:val="single"/>
        </w:rPr>
        <w:t>IN WITNESS WHEREOF</w:t>
      </w:r>
      <w:r w:rsidRPr="00A87BED">
        <w:rPr>
          <w:rFonts w:ascii="Candara" w:hAnsi="Candara" w:cs="Times New Roman"/>
          <w:color w:val="3B3838" w:themeColor="background2" w:themeShade="40"/>
          <w:sz w:val="20"/>
          <w:szCs w:val="20"/>
        </w:rPr>
        <w:t xml:space="preserve"> </w:t>
      </w:r>
    </w:p>
    <w:p w14:paraId="33379C41" w14:textId="77777777" w:rsidR="008428DA" w:rsidRPr="00A87BED" w:rsidRDefault="008428DA" w:rsidP="00F973B4">
      <w:pPr>
        <w:spacing w:after="0" w:line="240" w:lineRule="auto"/>
        <w:rPr>
          <w:rFonts w:ascii="Candara" w:hAnsi="Candara" w:cs="Times New Roman"/>
          <w:color w:val="3B3838" w:themeColor="background2" w:themeShade="40"/>
          <w:sz w:val="20"/>
          <w:szCs w:val="20"/>
        </w:rPr>
      </w:pPr>
    </w:p>
    <w:p w14:paraId="7772416D" w14:textId="77777777" w:rsidR="00672520" w:rsidRPr="00A87BED" w:rsidRDefault="008428DA"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The parties this day and year have duly executed this agreement</w:t>
      </w:r>
      <w:r w:rsidR="00672520" w:rsidRPr="00A87BED">
        <w:rPr>
          <w:rFonts w:ascii="Candara" w:hAnsi="Candara" w:cs="Times New Roman"/>
          <w:color w:val="3B3838" w:themeColor="background2" w:themeShade="40"/>
          <w:sz w:val="20"/>
          <w:szCs w:val="20"/>
        </w:rPr>
        <w:t xml:space="preserve"> first herein before written.</w:t>
      </w:r>
    </w:p>
    <w:p w14:paraId="7544EE4D" w14:textId="77777777" w:rsidR="008428DA" w:rsidRPr="00A87BED" w:rsidRDefault="008428DA" w:rsidP="00F973B4">
      <w:pPr>
        <w:spacing w:after="0" w:line="240" w:lineRule="auto"/>
        <w:rPr>
          <w:rFonts w:ascii="Candara" w:hAnsi="Candara" w:cs="Times New Roman"/>
          <w:color w:val="3B3838" w:themeColor="background2" w:themeShade="40"/>
          <w:sz w:val="20"/>
          <w:szCs w:val="20"/>
        </w:rPr>
      </w:pPr>
    </w:p>
    <w:p w14:paraId="7076FBFA"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 xml:space="preserve">Signed by the duly authorized representative of </w:t>
      </w:r>
      <w:r w:rsidR="009A01E3" w:rsidRPr="00A87BED">
        <w:rPr>
          <w:rFonts w:ascii="Candara" w:hAnsi="Candara" w:cs="Times New Roman"/>
          <w:b/>
          <w:color w:val="3B3838" w:themeColor="background2" w:themeShade="40"/>
          <w:sz w:val="20"/>
          <w:szCs w:val="20"/>
        </w:rPr>
        <w:t xml:space="preserve">CO-OPERATIVE BANK </w:t>
      </w:r>
      <w:r w:rsidR="000621AC" w:rsidRPr="00A87BED">
        <w:rPr>
          <w:rFonts w:ascii="Candara" w:hAnsi="Candara" w:cs="Times New Roman"/>
          <w:b/>
          <w:color w:val="3B3838" w:themeColor="background2" w:themeShade="40"/>
          <w:sz w:val="20"/>
          <w:szCs w:val="20"/>
        </w:rPr>
        <w:t xml:space="preserve">OF KENYA </w:t>
      </w:r>
      <w:r w:rsidRPr="00A87BED">
        <w:rPr>
          <w:rFonts w:ascii="Candara" w:hAnsi="Candara" w:cs="Times New Roman"/>
          <w:b/>
          <w:color w:val="3B3838" w:themeColor="background2" w:themeShade="40"/>
          <w:sz w:val="20"/>
          <w:szCs w:val="20"/>
        </w:rPr>
        <w:t>LIMITED</w:t>
      </w:r>
      <w:r w:rsidRPr="00A87BED">
        <w:rPr>
          <w:rFonts w:ascii="Candara" w:hAnsi="Candara" w:cs="Times New Roman"/>
          <w:color w:val="3B3838" w:themeColor="background2" w:themeShade="40"/>
          <w:sz w:val="20"/>
          <w:szCs w:val="20"/>
        </w:rPr>
        <w:t xml:space="preserve"> </w:t>
      </w:r>
    </w:p>
    <w:p w14:paraId="1FAD9757" w14:textId="77777777" w:rsidR="000621AC" w:rsidRPr="00A87BED" w:rsidRDefault="000621AC" w:rsidP="00F973B4">
      <w:pPr>
        <w:spacing w:after="0" w:line="240" w:lineRule="auto"/>
        <w:rPr>
          <w:rFonts w:ascii="Candara" w:hAnsi="Candara" w:cs="Times New Roman"/>
          <w:color w:val="3B3838" w:themeColor="background2" w:themeShade="40"/>
          <w:sz w:val="20"/>
          <w:szCs w:val="20"/>
        </w:rPr>
      </w:pPr>
    </w:p>
    <w:p w14:paraId="61939F46"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Name:</w:t>
      </w:r>
    </w:p>
    <w:p w14:paraId="775222E2" w14:textId="77777777" w:rsidR="000621AC" w:rsidRPr="00A87BED" w:rsidRDefault="000621AC" w:rsidP="00F973B4">
      <w:pPr>
        <w:spacing w:after="0" w:line="240" w:lineRule="auto"/>
        <w:rPr>
          <w:rFonts w:ascii="Candara" w:hAnsi="Candara" w:cs="Times New Roman"/>
          <w:color w:val="3B3838" w:themeColor="background2" w:themeShade="40"/>
          <w:sz w:val="20"/>
          <w:szCs w:val="20"/>
        </w:rPr>
      </w:pPr>
    </w:p>
    <w:p w14:paraId="25112BDE"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Signature:</w:t>
      </w:r>
    </w:p>
    <w:p w14:paraId="1ECCAF8E" w14:textId="77777777" w:rsidR="000621AC" w:rsidRPr="00A87BED" w:rsidRDefault="000621AC" w:rsidP="00F973B4">
      <w:pPr>
        <w:spacing w:after="0" w:line="240" w:lineRule="auto"/>
        <w:rPr>
          <w:rFonts w:ascii="Candara" w:hAnsi="Candara" w:cs="Times New Roman"/>
          <w:color w:val="3B3838" w:themeColor="background2" w:themeShade="40"/>
          <w:sz w:val="20"/>
          <w:szCs w:val="20"/>
        </w:rPr>
      </w:pPr>
    </w:p>
    <w:p w14:paraId="2D778E23"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Designation:</w:t>
      </w:r>
    </w:p>
    <w:p w14:paraId="5E94AD5A"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p>
    <w:p w14:paraId="08CB5155"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In the presence of</w:t>
      </w:r>
    </w:p>
    <w:p w14:paraId="7AFBD21D"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p>
    <w:p w14:paraId="7D5C27C1" w14:textId="482A7DDC" w:rsidR="0028018B" w:rsidRDefault="0028018B" w:rsidP="00F973B4">
      <w:pPr>
        <w:spacing w:after="0" w:line="240" w:lineRule="auto"/>
        <w:rPr>
          <w:rFonts w:ascii="Candara" w:hAnsi="Candara" w:cs="Times New Roman"/>
          <w:color w:val="3B3838" w:themeColor="background2" w:themeShade="40"/>
          <w:sz w:val="20"/>
          <w:szCs w:val="20"/>
        </w:rPr>
      </w:pPr>
      <w:bookmarkStart w:id="0" w:name="_GoBack"/>
      <w:bookmarkEnd w:id="0"/>
    </w:p>
    <w:p w14:paraId="6F381E2B" w14:textId="77777777" w:rsidR="0028018B" w:rsidRPr="00A87BED" w:rsidRDefault="0028018B" w:rsidP="00F973B4">
      <w:pPr>
        <w:spacing w:after="0" w:line="240" w:lineRule="auto"/>
        <w:rPr>
          <w:rFonts w:ascii="Candara" w:hAnsi="Candara" w:cs="Times New Roman"/>
          <w:color w:val="3B3838" w:themeColor="background2" w:themeShade="40"/>
          <w:sz w:val="20"/>
          <w:szCs w:val="20"/>
        </w:rPr>
      </w:pPr>
    </w:p>
    <w:p w14:paraId="3863FEF7" w14:textId="4915292D"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 xml:space="preserve">Signed </w:t>
      </w:r>
      <w:r w:rsidR="0028508D" w:rsidRPr="00A87BED">
        <w:rPr>
          <w:rFonts w:ascii="Candara" w:hAnsi="Candara" w:cs="Times New Roman"/>
          <w:color w:val="3B3838" w:themeColor="background2" w:themeShade="40"/>
          <w:sz w:val="20"/>
          <w:szCs w:val="20"/>
        </w:rPr>
        <w:t>AND Sealed with the Common Seal</w:t>
      </w:r>
      <w:r w:rsidR="00BD3F78" w:rsidRPr="00A87BED">
        <w:rPr>
          <w:rFonts w:ascii="Candara" w:hAnsi="Candara" w:cs="Times New Roman"/>
          <w:color w:val="3B3838" w:themeColor="background2" w:themeShade="40"/>
          <w:sz w:val="20"/>
          <w:szCs w:val="20"/>
        </w:rPr>
        <w:t xml:space="preserve"> </w:t>
      </w:r>
      <w:r w:rsidRPr="00A87BED">
        <w:rPr>
          <w:rFonts w:ascii="Candara" w:hAnsi="Candara" w:cs="Times New Roman"/>
          <w:color w:val="3B3838" w:themeColor="background2" w:themeShade="40"/>
          <w:sz w:val="20"/>
          <w:szCs w:val="20"/>
        </w:rPr>
        <w:t xml:space="preserve">of </w:t>
      </w:r>
      <w:r w:rsidR="000410D3">
        <w:rPr>
          <w:rFonts w:ascii="Candara" w:hAnsi="Candara" w:cs="Times New Roman"/>
          <w:b/>
          <w:color w:val="3B3838" w:themeColor="background2" w:themeShade="40"/>
          <w:sz w:val="20"/>
          <w:szCs w:val="20"/>
        </w:rPr>
        <w:t>INSERT COMPANY NAME</w:t>
      </w:r>
    </w:p>
    <w:p w14:paraId="6F391867" w14:textId="77777777" w:rsidR="0028508D" w:rsidRPr="00A87BED" w:rsidRDefault="0028508D" w:rsidP="00F973B4">
      <w:pPr>
        <w:spacing w:after="0" w:line="240" w:lineRule="auto"/>
        <w:rPr>
          <w:rFonts w:ascii="Candara" w:hAnsi="Candara" w:cs="Times New Roman"/>
          <w:color w:val="3B3838" w:themeColor="background2" w:themeShade="40"/>
          <w:sz w:val="20"/>
          <w:szCs w:val="20"/>
        </w:rPr>
      </w:pPr>
    </w:p>
    <w:p w14:paraId="7C6A1CFA"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Name:</w:t>
      </w:r>
    </w:p>
    <w:p w14:paraId="0DE6A2E0" w14:textId="77777777" w:rsidR="0028508D" w:rsidRPr="00A87BED" w:rsidRDefault="0028508D" w:rsidP="00F973B4">
      <w:pPr>
        <w:spacing w:after="0" w:line="240" w:lineRule="auto"/>
        <w:rPr>
          <w:rFonts w:ascii="Candara" w:hAnsi="Candara" w:cs="Times New Roman"/>
          <w:color w:val="3B3838" w:themeColor="background2" w:themeShade="40"/>
          <w:sz w:val="20"/>
          <w:szCs w:val="20"/>
        </w:rPr>
      </w:pPr>
    </w:p>
    <w:p w14:paraId="64032F2F" w14:textId="77777777" w:rsidR="00672520" w:rsidRPr="00A87BED"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 xml:space="preserve">Signature: </w:t>
      </w:r>
    </w:p>
    <w:p w14:paraId="693606AC" w14:textId="77777777" w:rsidR="0028508D" w:rsidRPr="00A87BED" w:rsidRDefault="0028508D" w:rsidP="00F973B4">
      <w:pPr>
        <w:spacing w:after="0" w:line="240" w:lineRule="auto"/>
        <w:rPr>
          <w:rFonts w:ascii="Candara" w:hAnsi="Candara" w:cs="Times New Roman"/>
          <w:color w:val="3B3838" w:themeColor="background2" w:themeShade="40"/>
          <w:sz w:val="20"/>
          <w:szCs w:val="20"/>
        </w:rPr>
      </w:pPr>
    </w:p>
    <w:p w14:paraId="58AAE434" w14:textId="5B96CDAB" w:rsidR="00972C3E" w:rsidRDefault="00672520"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Designation:</w:t>
      </w:r>
    </w:p>
    <w:p w14:paraId="435CF91B" w14:textId="11F4612B" w:rsidR="00A50CF9" w:rsidRDefault="00A50CF9" w:rsidP="00F973B4">
      <w:pPr>
        <w:spacing w:after="0" w:line="240" w:lineRule="auto"/>
        <w:rPr>
          <w:rFonts w:ascii="Candara" w:hAnsi="Candara" w:cs="Times New Roman"/>
          <w:color w:val="3B3838" w:themeColor="background2" w:themeShade="40"/>
          <w:sz w:val="20"/>
          <w:szCs w:val="20"/>
        </w:rPr>
      </w:pPr>
    </w:p>
    <w:p w14:paraId="67406158" w14:textId="77777777" w:rsidR="0028018B" w:rsidRDefault="0028018B" w:rsidP="00F973B4">
      <w:pPr>
        <w:spacing w:after="0" w:line="240" w:lineRule="auto"/>
        <w:rPr>
          <w:rFonts w:ascii="Candara" w:hAnsi="Candara" w:cs="Times New Roman"/>
          <w:color w:val="3B3838" w:themeColor="background2" w:themeShade="40"/>
          <w:sz w:val="20"/>
          <w:szCs w:val="20"/>
        </w:rPr>
      </w:pPr>
    </w:p>
    <w:p w14:paraId="1C01DB09" w14:textId="77777777" w:rsidR="00A50CF9" w:rsidRPr="00A87BED" w:rsidRDefault="00A50CF9" w:rsidP="00A50CF9">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lastRenderedPageBreak/>
        <w:t>Name:</w:t>
      </w:r>
    </w:p>
    <w:p w14:paraId="0E3C9FCB" w14:textId="77777777" w:rsidR="00A50CF9" w:rsidRPr="00A87BED" w:rsidRDefault="00A50CF9" w:rsidP="00A50CF9">
      <w:pPr>
        <w:spacing w:after="0" w:line="240" w:lineRule="auto"/>
        <w:rPr>
          <w:rFonts w:ascii="Candara" w:hAnsi="Candara" w:cs="Times New Roman"/>
          <w:color w:val="3B3838" w:themeColor="background2" w:themeShade="40"/>
          <w:sz w:val="20"/>
          <w:szCs w:val="20"/>
        </w:rPr>
      </w:pPr>
    </w:p>
    <w:p w14:paraId="46CAF913" w14:textId="77777777" w:rsidR="00A50CF9" w:rsidRPr="00A87BED" w:rsidRDefault="00A50CF9" w:rsidP="00A50CF9">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 xml:space="preserve">Signature: </w:t>
      </w:r>
    </w:p>
    <w:p w14:paraId="73C22EEF" w14:textId="77777777" w:rsidR="00A50CF9" w:rsidRPr="00A87BED" w:rsidRDefault="00A50CF9" w:rsidP="00A50CF9">
      <w:pPr>
        <w:spacing w:after="0" w:line="240" w:lineRule="auto"/>
        <w:rPr>
          <w:rFonts w:ascii="Candara" w:hAnsi="Candara" w:cs="Times New Roman"/>
          <w:color w:val="3B3838" w:themeColor="background2" w:themeShade="40"/>
          <w:sz w:val="20"/>
          <w:szCs w:val="20"/>
        </w:rPr>
      </w:pPr>
    </w:p>
    <w:p w14:paraId="7B8F6947" w14:textId="77777777" w:rsidR="00A50CF9" w:rsidRPr="00A87BED" w:rsidRDefault="00A50CF9" w:rsidP="00A50CF9">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Designation:</w:t>
      </w:r>
    </w:p>
    <w:p w14:paraId="65819B1D" w14:textId="2B276BEC" w:rsidR="00DA1B3A" w:rsidRDefault="00DA1B3A" w:rsidP="00F973B4">
      <w:pPr>
        <w:spacing w:after="0" w:line="240" w:lineRule="auto"/>
        <w:rPr>
          <w:rFonts w:ascii="Candara" w:hAnsi="Candara" w:cs="Times New Roman"/>
          <w:color w:val="3B3838" w:themeColor="background2" w:themeShade="40"/>
          <w:sz w:val="20"/>
          <w:szCs w:val="20"/>
        </w:rPr>
      </w:pPr>
    </w:p>
    <w:p w14:paraId="22640CD6" w14:textId="77777777" w:rsidR="0028018B" w:rsidRPr="00A87BED" w:rsidRDefault="0028018B" w:rsidP="00F973B4">
      <w:pPr>
        <w:spacing w:after="0" w:line="240" w:lineRule="auto"/>
        <w:rPr>
          <w:rFonts w:ascii="Candara" w:hAnsi="Candara" w:cs="Times New Roman"/>
          <w:color w:val="3B3838" w:themeColor="background2" w:themeShade="40"/>
          <w:sz w:val="20"/>
          <w:szCs w:val="20"/>
        </w:rPr>
      </w:pPr>
    </w:p>
    <w:p w14:paraId="3828966E" w14:textId="77777777" w:rsidR="00DA1B3A" w:rsidRPr="00A87BED" w:rsidRDefault="00DA1B3A" w:rsidP="00DA1B3A">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Name:</w:t>
      </w:r>
    </w:p>
    <w:p w14:paraId="081FCD36" w14:textId="77777777" w:rsidR="00DA1B3A" w:rsidRPr="00A87BED" w:rsidRDefault="00DA1B3A" w:rsidP="00DA1B3A">
      <w:pPr>
        <w:spacing w:after="0" w:line="240" w:lineRule="auto"/>
        <w:rPr>
          <w:rFonts w:ascii="Candara" w:hAnsi="Candara" w:cs="Times New Roman"/>
          <w:color w:val="3B3838" w:themeColor="background2" w:themeShade="40"/>
          <w:sz w:val="20"/>
          <w:szCs w:val="20"/>
        </w:rPr>
      </w:pPr>
    </w:p>
    <w:p w14:paraId="47103C86" w14:textId="77777777" w:rsidR="00DA1B3A" w:rsidRPr="00A87BED" w:rsidRDefault="00DA1B3A" w:rsidP="00DA1B3A">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 xml:space="preserve">Signature: </w:t>
      </w:r>
    </w:p>
    <w:p w14:paraId="54EECB74" w14:textId="77777777" w:rsidR="00DA1B3A" w:rsidRPr="00A87BED" w:rsidRDefault="00DA1B3A" w:rsidP="00DA1B3A">
      <w:pPr>
        <w:spacing w:after="0" w:line="240" w:lineRule="auto"/>
        <w:rPr>
          <w:rFonts w:ascii="Candara" w:hAnsi="Candara" w:cs="Times New Roman"/>
          <w:color w:val="3B3838" w:themeColor="background2" w:themeShade="40"/>
          <w:sz w:val="20"/>
          <w:szCs w:val="20"/>
        </w:rPr>
      </w:pPr>
    </w:p>
    <w:p w14:paraId="67FFF4C2" w14:textId="77777777" w:rsidR="00DA1B3A" w:rsidRPr="00A87BED" w:rsidRDefault="00DA1B3A" w:rsidP="00F973B4">
      <w:pPr>
        <w:spacing w:after="0" w:line="240" w:lineRule="auto"/>
        <w:rPr>
          <w:rFonts w:ascii="Candara" w:hAnsi="Candara" w:cs="Times New Roman"/>
          <w:color w:val="3B3838" w:themeColor="background2" w:themeShade="40"/>
          <w:sz w:val="20"/>
          <w:szCs w:val="20"/>
        </w:rPr>
      </w:pPr>
      <w:r w:rsidRPr="00A87BED">
        <w:rPr>
          <w:rFonts w:ascii="Candara" w:hAnsi="Candara" w:cs="Times New Roman"/>
          <w:color w:val="3B3838" w:themeColor="background2" w:themeShade="40"/>
          <w:sz w:val="20"/>
          <w:szCs w:val="20"/>
        </w:rPr>
        <w:t>Designation:</w:t>
      </w:r>
    </w:p>
    <w:p w14:paraId="696439AC" w14:textId="77777777" w:rsidR="008E3C7A" w:rsidRPr="00A87BED" w:rsidRDefault="008E3C7A" w:rsidP="00F973B4">
      <w:pPr>
        <w:spacing w:after="0" w:line="240" w:lineRule="auto"/>
        <w:rPr>
          <w:rFonts w:ascii="Candara" w:hAnsi="Candara" w:cs="Times New Roman"/>
          <w:b/>
          <w:bCs/>
          <w:color w:val="3B3838" w:themeColor="background2" w:themeShade="40"/>
          <w:sz w:val="20"/>
          <w:szCs w:val="20"/>
          <w:shd w:val="clear" w:color="auto" w:fill="FFFFFF"/>
        </w:rPr>
        <w:sectPr w:rsidR="008E3C7A" w:rsidRPr="00A87BED" w:rsidSect="005C41E9">
          <w:headerReference w:type="default" r:id="rId9"/>
          <w:footerReference w:type="default" r:id="rId10"/>
          <w:pgSz w:w="12240" w:h="15840"/>
          <w:pgMar w:top="1080" w:right="720" w:bottom="1440" w:left="720" w:header="450" w:footer="720" w:gutter="0"/>
          <w:cols w:space="720"/>
          <w:docGrid w:linePitch="360"/>
        </w:sectPr>
      </w:pPr>
    </w:p>
    <w:p w14:paraId="3ACE2887" w14:textId="7D611E8E" w:rsidR="009709CA" w:rsidRDefault="009709CA" w:rsidP="00F973B4">
      <w:pPr>
        <w:spacing w:after="0" w:line="240" w:lineRule="auto"/>
        <w:rPr>
          <w:rFonts w:ascii="Candara" w:hAnsi="Candara" w:cs="Times New Roman"/>
          <w:b/>
          <w:bCs/>
          <w:color w:val="3B3838" w:themeColor="background2" w:themeShade="40"/>
          <w:sz w:val="20"/>
          <w:szCs w:val="20"/>
          <w:shd w:val="clear" w:color="auto" w:fill="FFFFFF"/>
        </w:rPr>
      </w:pPr>
    </w:p>
    <w:p w14:paraId="11DE2F84" w14:textId="77777777" w:rsidR="0028018B" w:rsidRPr="00A87BED" w:rsidRDefault="0028018B" w:rsidP="00F973B4">
      <w:pPr>
        <w:spacing w:after="0" w:line="240" w:lineRule="auto"/>
        <w:rPr>
          <w:rFonts w:ascii="Candara" w:hAnsi="Candara" w:cs="Times New Roman"/>
          <w:b/>
          <w:bCs/>
          <w:color w:val="3B3838" w:themeColor="background2" w:themeShade="40"/>
          <w:sz w:val="20"/>
          <w:szCs w:val="20"/>
          <w:shd w:val="clear" w:color="auto" w:fill="FFFFFF"/>
        </w:rPr>
      </w:pPr>
    </w:p>
    <w:p w14:paraId="11F5A2CE" w14:textId="77777777" w:rsidR="003A7F17" w:rsidRPr="00A87BED" w:rsidRDefault="003A7F17" w:rsidP="00F973B4">
      <w:pPr>
        <w:spacing w:after="0" w:line="240" w:lineRule="auto"/>
        <w:rPr>
          <w:rFonts w:ascii="Candara" w:hAnsi="Candara" w:cs="Times New Roman"/>
          <w:b/>
          <w:bCs/>
          <w:color w:val="3B3838" w:themeColor="background2" w:themeShade="40"/>
          <w:sz w:val="20"/>
          <w:szCs w:val="20"/>
          <w:shd w:val="clear" w:color="auto" w:fill="FFFFFF"/>
        </w:rPr>
      </w:pPr>
      <w:r w:rsidRPr="00A87BED">
        <w:rPr>
          <w:rFonts w:ascii="Candara" w:hAnsi="Candara" w:cs="Times New Roman"/>
          <w:b/>
          <w:bCs/>
          <w:color w:val="3B3838" w:themeColor="background2" w:themeShade="40"/>
          <w:sz w:val="20"/>
          <w:szCs w:val="20"/>
          <w:shd w:val="clear" w:color="auto" w:fill="FFFFFF"/>
        </w:rPr>
        <w:t>SCHEDULE 1</w:t>
      </w:r>
    </w:p>
    <w:p w14:paraId="1773718F" w14:textId="77777777" w:rsidR="003A7F17" w:rsidRPr="00A87BED" w:rsidRDefault="003A7F17" w:rsidP="00F973B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CHARGES &amp; TRANSACTION VALUES</w:t>
      </w:r>
    </w:p>
    <w:p w14:paraId="42D841AF" w14:textId="77777777" w:rsidR="003A7F17" w:rsidRPr="00A87BED" w:rsidRDefault="003A7F17" w:rsidP="00F973B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w:t>
      </w:r>
      <w:r w:rsidR="002C3EC9" w:rsidRPr="00A87BED">
        <w:rPr>
          <w:rFonts w:ascii="Candara" w:hAnsi="Candara" w:cs="Times New Roman"/>
          <w:color w:val="3B3838" w:themeColor="background2" w:themeShade="40"/>
          <w:sz w:val="20"/>
          <w:szCs w:val="20"/>
          <w:shd w:val="clear" w:color="auto" w:fill="FFFFFF"/>
        </w:rPr>
        <w:t>As</w:t>
      </w:r>
      <w:r w:rsidRPr="00A87BED">
        <w:rPr>
          <w:rFonts w:ascii="Candara" w:hAnsi="Candara" w:cs="Times New Roman"/>
          <w:color w:val="3B3838" w:themeColor="background2" w:themeShade="40"/>
          <w:sz w:val="20"/>
          <w:szCs w:val="20"/>
          <w:shd w:val="clear" w:color="auto" w:fill="FFFFFF"/>
        </w:rPr>
        <w:t xml:space="preserve"> annexed to the Agreement and signed off by the Parties)</w:t>
      </w:r>
    </w:p>
    <w:p w14:paraId="7D5C9C08" w14:textId="77777777" w:rsidR="008B1A19" w:rsidRPr="00A87BED" w:rsidRDefault="008B1A19" w:rsidP="00F973B4">
      <w:pPr>
        <w:spacing w:after="0" w:line="240" w:lineRule="auto"/>
        <w:rPr>
          <w:rFonts w:ascii="Candara" w:hAnsi="Candara" w:cs="Times New Roman"/>
          <w:b/>
          <w:color w:val="3B3838" w:themeColor="background2" w:themeShade="40"/>
          <w:sz w:val="20"/>
          <w:szCs w:val="20"/>
          <w:u w:val="single"/>
          <w:shd w:val="clear" w:color="auto" w:fill="FFFFFF"/>
        </w:rPr>
      </w:pPr>
    </w:p>
    <w:p w14:paraId="64DAC75B" w14:textId="77777777" w:rsidR="000F7824" w:rsidRPr="00A87BED" w:rsidRDefault="003A7F17" w:rsidP="00F973B4">
      <w:pPr>
        <w:spacing w:after="0" w:line="240" w:lineRule="auto"/>
        <w:rPr>
          <w:rFonts w:ascii="Candara" w:hAnsi="Candara" w:cs="Times New Roman"/>
          <w:b/>
          <w:color w:val="3B3838" w:themeColor="background2" w:themeShade="40"/>
          <w:sz w:val="20"/>
          <w:szCs w:val="20"/>
          <w:u w:val="single"/>
          <w:shd w:val="clear" w:color="auto" w:fill="FFFFFF"/>
        </w:rPr>
      </w:pPr>
      <w:r w:rsidRPr="00A87BED">
        <w:rPr>
          <w:rFonts w:ascii="Candara" w:hAnsi="Candara" w:cs="Times New Roman"/>
          <w:b/>
          <w:color w:val="3B3838" w:themeColor="background2" w:themeShade="40"/>
          <w:sz w:val="20"/>
          <w:szCs w:val="20"/>
          <w:u w:val="single"/>
          <w:shd w:val="clear" w:color="auto" w:fill="FFFFFF"/>
        </w:rPr>
        <w:t>COMMERCIALS</w:t>
      </w:r>
    </w:p>
    <w:p w14:paraId="381ECFFE" w14:textId="77777777" w:rsidR="0093318E" w:rsidRPr="00A87BED" w:rsidRDefault="0093318E" w:rsidP="0093318E">
      <w:pPr>
        <w:spacing w:after="0" w:line="240" w:lineRule="auto"/>
        <w:rPr>
          <w:rFonts w:ascii="Candara" w:hAnsi="Candara" w:cs="Times New Roman"/>
          <w:color w:val="3B3838" w:themeColor="background2" w:themeShade="40"/>
          <w:sz w:val="20"/>
          <w:szCs w:val="20"/>
          <w:shd w:val="clear" w:color="auto" w:fill="FFFFFF"/>
          <w:lang w:val="en-GB"/>
        </w:rPr>
      </w:pPr>
      <w:r w:rsidRPr="00A87BED">
        <w:rPr>
          <w:rFonts w:ascii="Candara" w:hAnsi="Candara" w:cs="Times New Roman"/>
          <w:color w:val="3B3838" w:themeColor="background2" w:themeShade="40"/>
          <w:sz w:val="20"/>
          <w:szCs w:val="20"/>
          <w:shd w:val="clear" w:color="auto" w:fill="FFFFFF"/>
          <w:lang w:val="en-GB"/>
        </w:rPr>
        <w:t>Excise duty of 20% will apply to all commissions, fees and charges</w:t>
      </w:r>
    </w:p>
    <w:p w14:paraId="111E0643" w14:textId="77777777" w:rsidR="0003532C" w:rsidRPr="00A87BED" w:rsidRDefault="0093318E" w:rsidP="0093318E">
      <w:pPr>
        <w:spacing w:after="0" w:line="240" w:lineRule="auto"/>
        <w:rPr>
          <w:rFonts w:ascii="Candara" w:hAnsi="Candara" w:cs="Times New Roman"/>
          <w:b/>
          <w:i/>
          <w:color w:val="3B3838" w:themeColor="background2" w:themeShade="40"/>
          <w:sz w:val="20"/>
          <w:szCs w:val="20"/>
          <w:shd w:val="clear" w:color="auto" w:fill="FFFFFF"/>
          <w:lang w:val="en-GB"/>
        </w:rPr>
      </w:pPr>
      <w:r w:rsidRPr="00A87BED">
        <w:rPr>
          <w:rFonts w:ascii="Candara" w:hAnsi="Candara" w:cs="Times New Roman"/>
          <w:b/>
          <w:i/>
          <w:color w:val="3B3838" w:themeColor="background2" w:themeShade="40"/>
          <w:sz w:val="20"/>
          <w:szCs w:val="20"/>
          <w:shd w:val="clear" w:color="auto" w:fill="FFFFFF"/>
          <w:lang w:val="en-GB"/>
        </w:rPr>
        <w:t>The information captured is subject to change</w:t>
      </w:r>
    </w:p>
    <w:p w14:paraId="47E2FAA7" w14:textId="77777777" w:rsidR="0093318E" w:rsidRPr="00A87BED" w:rsidRDefault="0093318E" w:rsidP="0093318E">
      <w:pPr>
        <w:spacing w:after="0" w:line="240" w:lineRule="auto"/>
        <w:rPr>
          <w:rFonts w:ascii="Candara" w:hAnsi="Candara" w:cs="Times New Roman"/>
          <w:color w:val="3B3838" w:themeColor="background2" w:themeShade="40"/>
          <w:sz w:val="20"/>
          <w:szCs w:val="20"/>
          <w:shd w:val="clear" w:color="auto" w:fill="FFFFFF"/>
          <w:lang w:val="en-GB"/>
        </w:rPr>
      </w:pPr>
    </w:p>
    <w:p w14:paraId="69B6A8FD" w14:textId="77777777" w:rsidR="0003532C" w:rsidRPr="00A87BED" w:rsidRDefault="004D38D9" w:rsidP="00F973B4">
      <w:pPr>
        <w:pStyle w:val="ListParagraph"/>
        <w:numPr>
          <w:ilvl w:val="0"/>
          <w:numId w:val="15"/>
        </w:numPr>
        <w:spacing w:after="0" w:line="240" w:lineRule="auto"/>
        <w:ind w:hanging="720"/>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IFT APIs:</w:t>
      </w:r>
    </w:p>
    <w:p w14:paraId="1F7DE753" w14:textId="77777777" w:rsidR="004D38D9" w:rsidRPr="00A87BED" w:rsidRDefault="004D38D9" w:rsidP="004D38D9">
      <w:pPr>
        <w:spacing w:after="0" w:line="240" w:lineRule="auto"/>
        <w:rPr>
          <w:rFonts w:ascii="Candara" w:hAnsi="Candara" w:cs="Times New Roman"/>
          <w:b/>
          <w:color w:val="3B3838" w:themeColor="background2" w:themeShade="40"/>
          <w:sz w:val="20"/>
          <w:szCs w:val="20"/>
          <w:shd w:val="clear" w:color="auto" w:fill="FFFFFF"/>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35"/>
        <w:gridCol w:w="2430"/>
      </w:tblGrid>
      <w:tr w:rsidR="004D38D9" w:rsidRPr="00A87BED" w14:paraId="67C380F7" w14:textId="77777777" w:rsidTr="001A17CB">
        <w:tc>
          <w:tcPr>
            <w:tcW w:w="3235" w:type="dxa"/>
            <w:shd w:val="clear" w:color="auto" w:fill="E7E6E6" w:themeFill="background2"/>
          </w:tcPr>
          <w:p w14:paraId="3C2026D5" w14:textId="77777777" w:rsidR="004D38D9" w:rsidRPr="00A87BED" w:rsidRDefault="004D38D9" w:rsidP="00F973B4">
            <w:pPr>
              <w:rPr>
                <w:rFonts w:ascii="Candara" w:hAnsi="Candara" w:cs="Times New Roman"/>
                <w:b/>
                <w:sz w:val="20"/>
                <w:szCs w:val="20"/>
              </w:rPr>
            </w:pPr>
            <w:r w:rsidRPr="00A87BED">
              <w:rPr>
                <w:rFonts w:ascii="Candara" w:hAnsi="Candara" w:cs="Times New Roman"/>
                <w:b/>
                <w:sz w:val="20"/>
                <w:szCs w:val="20"/>
              </w:rPr>
              <w:t xml:space="preserve">Transaction Bands </w:t>
            </w:r>
          </w:p>
        </w:tc>
        <w:tc>
          <w:tcPr>
            <w:tcW w:w="2430" w:type="dxa"/>
          </w:tcPr>
          <w:p w14:paraId="387E7E63" w14:textId="77777777" w:rsidR="004D38D9" w:rsidRPr="00A87BED" w:rsidRDefault="004D38D9" w:rsidP="00F973B4">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To limit</w:t>
            </w:r>
            <w:r w:rsidR="001A17CB" w:rsidRPr="00A87BED">
              <w:rPr>
                <w:rFonts w:ascii="Candara" w:hAnsi="Candara" w:cs="Times New Roman"/>
                <w:color w:val="3B3838" w:themeColor="background2" w:themeShade="40"/>
                <w:sz w:val="20"/>
                <w:szCs w:val="20"/>
                <w:shd w:val="clear" w:color="auto" w:fill="FFFFFF"/>
              </w:rPr>
              <w:t xml:space="preserve"> (</w:t>
            </w:r>
            <w:proofErr w:type="spellStart"/>
            <w:r w:rsidR="001A17CB" w:rsidRPr="00A87BED">
              <w:rPr>
                <w:rFonts w:ascii="Candara" w:hAnsi="Candara" w:cs="Times New Roman"/>
                <w:color w:val="3B3838" w:themeColor="background2" w:themeShade="40"/>
                <w:sz w:val="20"/>
                <w:szCs w:val="20"/>
                <w:shd w:val="clear" w:color="auto" w:fill="FFFFFF"/>
              </w:rPr>
              <w:t>Kshs</w:t>
            </w:r>
            <w:proofErr w:type="spellEnd"/>
            <w:r w:rsidR="001A17CB" w:rsidRPr="00A87BED">
              <w:rPr>
                <w:rFonts w:ascii="Candara" w:hAnsi="Candara" w:cs="Times New Roman"/>
                <w:color w:val="3B3838" w:themeColor="background2" w:themeShade="40"/>
                <w:sz w:val="20"/>
                <w:szCs w:val="20"/>
                <w:shd w:val="clear" w:color="auto" w:fill="FFFFFF"/>
              </w:rPr>
              <w:t xml:space="preserve"> 999,999)</w:t>
            </w:r>
          </w:p>
        </w:tc>
      </w:tr>
      <w:tr w:rsidR="004D38D9" w:rsidRPr="00A87BED" w14:paraId="3D3C26D6" w14:textId="77777777" w:rsidTr="001A17CB">
        <w:tc>
          <w:tcPr>
            <w:tcW w:w="3235" w:type="dxa"/>
            <w:shd w:val="clear" w:color="auto" w:fill="E7E6E6" w:themeFill="background2"/>
          </w:tcPr>
          <w:p w14:paraId="52377E3D" w14:textId="77777777" w:rsidR="004D38D9" w:rsidRPr="00A87BED" w:rsidRDefault="004D38D9" w:rsidP="00F973B4">
            <w:pPr>
              <w:rPr>
                <w:rFonts w:ascii="Candara" w:hAnsi="Candara" w:cs="Times New Roman"/>
                <w:b/>
                <w:sz w:val="20"/>
                <w:szCs w:val="20"/>
              </w:rPr>
            </w:pPr>
            <w:r w:rsidRPr="00A87BED">
              <w:rPr>
                <w:rFonts w:ascii="Candara" w:hAnsi="Candara" w:cs="Times New Roman"/>
                <w:b/>
                <w:sz w:val="20"/>
                <w:szCs w:val="20"/>
              </w:rPr>
              <w:t xml:space="preserve">Cost </w:t>
            </w:r>
          </w:p>
        </w:tc>
        <w:tc>
          <w:tcPr>
            <w:tcW w:w="2430" w:type="dxa"/>
          </w:tcPr>
          <w:p w14:paraId="35F2C353" w14:textId="77777777" w:rsidR="004D38D9" w:rsidRPr="00A87BED" w:rsidRDefault="00B64F45" w:rsidP="00F973B4">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50</w:t>
            </w:r>
          </w:p>
        </w:tc>
      </w:tr>
    </w:tbl>
    <w:p w14:paraId="47AAB7DC" w14:textId="77777777" w:rsidR="008E3C7A" w:rsidRPr="00A87BED" w:rsidRDefault="008E3C7A" w:rsidP="00F973B4">
      <w:pPr>
        <w:spacing w:after="0" w:line="240" w:lineRule="auto"/>
        <w:rPr>
          <w:rFonts w:ascii="Candara" w:hAnsi="Candara" w:cs="Times New Roman"/>
          <w:color w:val="3B3838" w:themeColor="background2" w:themeShade="40"/>
          <w:sz w:val="20"/>
          <w:szCs w:val="20"/>
          <w:shd w:val="clear" w:color="auto" w:fill="FFFFFF"/>
        </w:rPr>
        <w:sectPr w:rsidR="008E3C7A" w:rsidRPr="00A87BED" w:rsidSect="008E3C7A">
          <w:type w:val="continuous"/>
          <w:pgSz w:w="12240" w:h="15840"/>
          <w:pgMar w:top="1080" w:right="720" w:bottom="1440" w:left="720" w:header="450" w:footer="720" w:gutter="0"/>
          <w:cols w:space="720"/>
          <w:docGrid w:linePitch="360"/>
        </w:sectPr>
      </w:pPr>
    </w:p>
    <w:p w14:paraId="7B5C3DC6" w14:textId="77777777" w:rsidR="000F7824" w:rsidRPr="00A87BED" w:rsidRDefault="004D38D9" w:rsidP="00F973B4">
      <w:pPr>
        <w:spacing w:after="0" w:line="240" w:lineRule="auto"/>
        <w:rPr>
          <w:rFonts w:ascii="Candara" w:hAnsi="Candara" w:cs="Times New Roman"/>
          <w:b/>
          <w:color w:val="3B3838" w:themeColor="background2" w:themeShade="40"/>
          <w:sz w:val="20"/>
          <w:szCs w:val="20"/>
          <w:shd w:val="clear" w:color="auto" w:fill="FFFFFF"/>
          <w:lang w:val="fr-FR"/>
        </w:rPr>
      </w:pPr>
      <w:r w:rsidRPr="00A87BED">
        <w:rPr>
          <w:rFonts w:ascii="Candara" w:hAnsi="Candara" w:cs="Times New Roman"/>
          <w:b/>
          <w:color w:val="3B3838" w:themeColor="background2" w:themeShade="40"/>
          <w:sz w:val="20"/>
          <w:szCs w:val="20"/>
          <w:shd w:val="clear" w:color="auto" w:fill="FFFFFF"/>
          <w:lang w:val="fr-FR"/>
        </w:rPr>
        <w:t>b</w:t>
      </w:r>
      <w:r w:rsidR="00880E24" w:rsidRPr="00A87BED">
        <w:rPr>
          <w:rFonts w:ascii="Candara" w:hAnsi="Candara" w:cs="Times New Roman"/>
          <w:b/>
          <w:color w:val="3B3838" w:themeColor="background2" w:themeShade="40"/>
          <w:sz w:val="20"/>
          <w:szCs w:val="20"/>
          <w:shd w:val="clear" w:color="auto" w:fill="FFFFFF"/>
          <w:lang w:val="fr-FR"/>
        </w:rPr>
        <w:t>)</w:t>
      </w:r>
      <w:r w:rsidR="00880E24" w:rsidRPr="00A87BED">
        <w:rPr>
          <w:rFonts w:ascii="Candara" w:hAnsi="Candara" w:cs="Times New Roman"/>
          <w:b/>
          <w:color w:val="3B3838" w:themeColor="background2" w:themeShade="40"/>
          <w:sz w:val="20"/>
          <w:szCs w:val="20"/>
          <w:shd w:val="clear" w:color="auto" w:fill="FFFFFF"/>
          <w:lang w:val="fr-FR"/>
        </w:rPr>
        <w:tab/>
      </w:r>
      <w:r w:rsidR="00BD3F78" w:rsidRPr="00A87BED">
        <w:rPr>
          <w:rFonts w:ascii="Candara" w:hAnsi="Candara" w:cs="Times New Roman"/>
          <w:b/>
          <w:color w:val="3B3838" w:themeColor="background2" w:themeShade="40"/>
          <w:sz w:val="20"/>
          <w:szCs w:val="20"/>
          <w:shd w:val="clear" w:color="auto" w:fill="FFFFFF"/>
          <w:lang w:val="fr-FR"/>
        </w:rPr>
        <w:t xml:space="preserve"> </w:t>
      </w:r>
      <w:r w:rsidR="0093318E" w:rsidRPr="00A87BED">
        <w:rPr>
          <w:rFonts w:ascii="Candara" w:hAnsi="Candara" w:cs="Times New Roman"/>
          <w:b/>
          <w:color w:val="3B3838" w:themeColor="background2" w:themeShade="40"/>
          <w:sz w:val="20"/>
          <w:szCs w:val="20"/>
          <w:shd w:val="clear" w:color="auto" w:fill="FFFFFF"/>
          <w:lang w:val="fr-FR"/>
        </w:rPr>
        <w:t>Non –Financial APIs</w:t>
      </w:r>
      <w:r w:rsidR="00880E24" w:rsidRPr="00A87BED">
        <w:rPr>
          <w:rFonts w:ascii="Candara" w:hAnsi="Candara" w:cs="Times New Roman"/>
          <w:b/>
          <w:color w:val="3B3838" w:themeColor="background2" w:themeShade="40"/>
          <w:sz w:val="20"/>
          <w:szCs w:val="20"/>
          <w:shd w:val="clear" w:color="auto" w:fill="FFFFFF"/>
          <w:lang w:val="fr-FR"/>
        </w:rPr>
        <w:t xml:space="preserve"> </w:t>
      </w:r>
    </w:p>
    <w:p w14:paraId="1CBAC061" w14:textId="77777777" w:rsidR="00097806" w:rsidRPr="00A87BED" w:rsidRDefault="00097806" w:rsidP="00E820DF">
      <w:pPr>
        <w:spacing w:after="0" w:line="240" w:lineRule="auto"/>
        <w:rPr>
          <w:rFonts w:ascii="Candara" w:hAnsi="Candara" w:cs="Times New Roman"/>
          <w:b/>
          <w:color w:val="3B3838" w:themeColor="background2" w:themeShade="40"/>
          <w:sz w:val="20"/>
          <w:szCs w:val="20"/>
          <w:shd w:val="clear" w:color="auto" w:fill="FFFFFF"/>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75"/>
        <w:gridCol w:w="2155"/>
      </w:tblGrid>
      <w:tr w:rsidR="004D38D9" w:rsidRPr="00A87BED" w14:paraId="6A5600E1" w14:textId="77777777" w:rsidTr="0048616D">
        <w:tc>
          <w:tcPr>
            <w:tcW w:w="2875" w:type="dxa"/>
            <w:shd w:val="clear" w:color="auto" w:fill="E7E6E6" w:themeFill="background2"/>
          </w:tcPr>
          <w:p w14:paraId="43730EFF" w14:textId="77777777" w:rsidR="004D38D9" w:rsidRPr="00A87BED" w:rsidRDefault="004D38D9" w:rsidP="00EF66C3">
            <w:pPr>
              <w:rPr>
                <w:rFonts w:ascii="Candara" w:hAnsi="Candara" w:cs="Times New Roman"/>
                <w:b/>
                <w:sz w:val="20"/>
                <w:szCs w:val="20"/>
              </w:rPr>
            </w:pPr>
            <w:r w:rsidRPr="00A87BED">
              <w:rPr>
                <w:rFonts w:ascii="Candara" w:hAnsi="Candara" w:cs="Times New Roman"/>
                <w:b/>
                <w:sz w:val="20"/>
                <w:szCs w:val="20"/>
              </w:rPr>
              <w:t>API</w:t>
            </w:r>
          </w:p>
        </w:tc>
        <w:tc>
          <w:tcPr>
            <w:tcW w:w="2155" w:type="dxa"/>
            <w:shd w:val="clear" w:color="auto" w:fill="E7E6E6" w:themeFill="background2"/>
          </w:tcPr>
          <w:p w14:paraId="30132A99" w14:textId="77777777" w:rsidR="004D38D9" w:rsidRPr="00A87BED" w:rsidRDefault="004D38D9" w:rsidP="00EF66C3">
            <w:pPr>
              <w:rPr>
                <w:rFonts w:ascii="Candara" w:hAnsi="Candara" w:cs="Times New Roman"/>
                <w:b/>
                <w:sz w:val="20"/>
                <w:szCs w:val="20"/>
              </w:rPr>
            </w:pPr>
            <w:r w:rsidRPr="00A87BED">
              <w:rPr>
                <w:rFonts w:ascii="Candara" w:hAnsi="Candara" w:cs="Times New Roman"/>
                <w:b/>
                <w:sz w:val="20"/>
                <w:szCs w:val="20"/>
              </w:rPr>
              <w:t>KES</w:t>
            </w:r>
          </w:p>
        </w:tc>
      </w:tr>
      <w:tr w:rsidR="004D38D9" w:rsidRPr="00A87BED" w14:paraId="03DB2B33" w14:textId="77777777" w:rsidTr="0048616D">
        <w:tc>
          <w:tcPr>
            <w:tcW w:w="2875" w:type="dxa"/>
          </w:tcPr>
          <w:p w14:paraId="1E3C9745" w14:textId="14371CA8" w:rsidR="004D38D9" w:rsidRPr="00A87BED" w:rsidRDefault="004D38D9" w:rsidP="00EF66C3">
            <w:pPr>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I</w:t>
            </w:r>
            <w:r w:rsidR="0048616D">
              <w:rPr>
                <w:rFonts w:ascii="Candara" w:hAnsi="Candara" w:cs="Times New Roman"/>
                <w:b/>
                <w:color w:val="3B3838" w:themeColor="background2" w:themeShade="40"/>
                <w:sz w:val="20"/>
                <w:szCs w:val="20"/>
                <w:shd w:val="clear" w:color="auto" w:fill="FFFFFF"/>
              </w:rPr>
              <w:t>nstant Notification Service</w:t>
            </w:r>
          </w:p>
        </w:tc>
        <w:tc>
          <w:tcPr>
            <w:tcW w:w="2155" w:type="dxa"/>
          </w:tcPr>
          <w:p w14:paraId="1583FF05" w14:textId="1A2B66FA" w:rsidR="004D38D9" w:rsidRPr="00A87BED" w:rsidRDefault="00B64F45" w:rsidP="00EF66C3">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1</w:t>
            </w:r>
            <w:r w:rsidR="00327E07">
              <w:rPr>
                <w:rFonts w:ascii="Candara" w:hAnsi="Candara" w:cs="Times New Roman"/>
                <w:color w:val="3B3838" w:themeColor="background2" w:themeShade="40"/>
                <w:sz w:val="20"/>
                <w:szCs w:val="20"/>
                <w:shd w:val="clear" w:color="auto" w:fill="FFFFFF"/>
              </w:rPr>
              <w:t xml:space="preserve"> per call</w:t>
            </w:r>
          </w:p>
        </w:tc>
      </w:tr>
      <w:tr w:rsidR="004D38D9" w:rsidRPr="00A87BED" w14:paraId="0EDBABA4" w14:textId="77777777" w:rsidTr="0048616D">
        <w:tc>
          <w:tcPr>
            <w:tcW w:w="2875" w:type="dxa"/>
          </w:tcPr>
          <w:p w14:paraId="0A1508D7" w14:textId="77777777" w:rsidR="004D38D9" w:rsidRPr="00A87BED" w:rsidRDefault="004D38D9" w:rsidP="00EF66C3">
            <w:pPr>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Balance Enquiry</w:t>
            </w:r>
          </w:p>
        </w:tc>
        <w:tc>
          <w:tcPr>
            <w:tcW w:w="2155" w:type="dxa"/>
          </w:tcPr>
          <w:p w14:paraId="6400D441" w14:textId="77777777" w:rsidR="004D38D9" w:rsidRPr="00A87BED" w:rsidRDefault="004D38D9" w:rsidP="00EF66C3">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Free</w:t>
            </w:r>
          </w:p>
        </w:tc>
      </w:tr>
      <w:tr w:rsidR="004D38D9" w:rsidRPr="00A87BED" w14:paraId="0AE990AB" w14:textId="77777777" w:rsidTr="0048616D">
        <w:tc>
          <w:tcPr>
            <w:tcW w:w="2875" w:type="dxa"/>
          </w:tcPr>
          <w:p w14:paraId="1C5466E1" w14:textId="77777777" w:rsidR="004D38D9" w:rsidRPr="00A87BED" w:rsidRDefault="004D38D9" w:rsidP="00EF66C3">
            <w:pPr>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Mini-Statement</w:t>
            </w:r>
          </w:p>
        </w:tc>
        <w:tc>
          <w:tcPr>
            <w:tcW w:w="2155" w:type="dxa"/>
          </w:tcPr>
          <w:p w14:paraId="6CFB9755" w14:textId="77777777" w:rsidR="004D38D9" w:rsidRPr="00A87BED" w:rsidRDefault="004D38D9" w:rsidP="00EF66C3">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Free</w:t>
            </w:r>
          </w:p>
        </w:tc>
      </w:tr>
    </w:tbl>
    <w:p w14:paraId="3D5F9C1B" w14:textId="77777777" w:rsidR="004D38D9" w:rsidRPr="00A87BED" w:rsidRDefault="004D38D9">
      <w:pPr>
        <w:rPr>
          <w:rFonts w:ascii="Candara" w:hAnsi="Candara" w:cs="Times New Roman"/>
          <w:color w:val="3B3838" w:themeColor="background2" w:themeShade="40"/>
          <w:sz w:val="20"/>
          <w:szCs w:val="20"/>
          <w:shd w:val="clear" w:color="auto" w:fill="FFFFFF"/>
        </w:rPr>
      </w:pPr>
    </w:p>
    <w:p w14:paraId="17F48330" w14:textId="77777777" w:rsidR="00B64F45" w:rsidRPr="00A87BED" w:rsidRDefault="00B64F45">
      <w:pPr>
        <w:rPr>
          <w:rFonts w:ascii="Candara" w:hAnsi="Candara" w:cs="Times New Roman"/>
          <w:b/>
          <w:color w:val="3B3838" w:themeColor="background2" w:themeShade="40"/>
          <w:sz w:val="20"/>
          <w:szCs w:val="20"/>
          <w:shd w:val="clear" w:color="auto" w:fill="FFFFFF"/>
          <w:lang w:val="fr-FR"/>
        </w:rPr>
      </w:pPr>
      <w:r w:rsidRPr="00A87BED">
        <w:rPr>
          <w:rFonts w:ascii="Candara" w:hAnsi="Candara" w:cs="Times New Roman"/>
          <w:b/>
          <w:color w:val="3B3838" w:themeColor="background2" w:themeShade="40"/>
          <w:sz w:val="20"/>
          <w:szCs w:val="20"/>
          <w:shd w:val="clear" w:color="auto" w:fill="FFFFFF"/>
          <w:lang w:val="fr-FR"/>
        </w:rPr>
        <w:t xml:space="preserve">C)          </w:t>
      </w:r>
      <w:proofErr w:type="spellStart"/>
      <w:r w:rsidRPr="00A87BED">
        <w:rPr>
          <w:rFonts w:ascii="Candara" w:hAnsi="Candara" w:cs="Times New Roman"/>
          <w:b/>
          <w:color w:val="3B3838" w:themeColor="background2" w:themeShade="40"/>
          <w:sz w:val="20"/>
          <w:szCs w:val="20"/>
          <w:shd w:val="clear" w:color="auto" w:fill="FFFFFF"/>
          <w:lang w:val="fr-FR"/>
        </w:rPr>
        <w:t>Pesalink</w:t>
      </w:r>
      <w:proofErr w:type="spellEnd"/>
    </w:p>
    <w:tbl>
      <w:tblPr>
        <w:tblW w:w="6740" w:type="dxa"/>
        <w:tblCellMar>
          <w:left w:w="0" w:type="dxa"/>
          <w:right w:w="0" w:type="dxa"/>
        </w:tblCellMar>
        <w:tblLook w:val="04A0" w:firstRow="1" w:lastRow="0" w:firstColumn="1" w:lastColumn="0" w:noHBand="0" w:noVBand="1"/>
      </w:tblPr>
      <w:tblGrid>
        <w:gridCol w:w="3960"/>
        <w:gridCol w:w="2780"/>
      </w:tblGrid>
      <w:tr w:rsidR="00B64F45" w:rsidRPr="00A87BED" w14:paraId="37074CB6" w14:textId="77777777" w:rsidTr="00B64F45">
        <w:trPr>
          <w:trHeight w:val="302"/>
        </w:trPr>
        <w:tc>
          <w:tcPr>
            <w:tcW w:w="39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A5997F0" w14:textId="77777777" w:rsidR="00B64F45" w:rsidRPr="00A87BED" w:rsidRDefault="00B64F45" w:rsidP="00B64F45">
            <w:pPr>
              <w:spacing w:after="0" w:line="240" w:lineRule="auto"/>
              <w:rPr>
                <w:rFonts w:ascii="Candara" w:hAnsi="Candara" w:cs="Times New Roman"/>
                <w:b/>
                <w:sz w:val="20"/>
                <w:szCs w:val="20"/>
              </w:rPr>
            </w:pPr>
            <w:r w:rsidRPr="00A87BED">
              <w:rPr>
                <w:rFonts w:ascii="Candara" w:hAnsi="Candara" w:cs="Times New Roman"/>
                <w:b/>
                <w:sz w:val="20"/>
                <w:szCs w:val="20"/>
              </w:rPr>
              <w:t>Range in KES</w:t>
            </w:r>
          </w:p>
        </w:tc>
        <w:tc>
          <w:tcPr>
            <w:tcW w:w="27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7A26A14F" w14:textId="77777777" w:rsidR="00B64F45" w:rsidRPr="00A87BED" w:rsidRDefault="00B64F45" w:rsidP="00B64F45">
            <w:pPr>
              <w:spacing w:after="0" w:line="240" w:lineRule="auto"/>
              <w:rPr>
                <w:rFonts w:ascii="Candara" w:hAnsi="Candara" w:cs="Times New Roman"/>
                <w:b/>
                <w:sz w:val="20"/>
                <w:szCs w:val="20"/>
              </w:rPr>
            </w:pPr>
            <w:r w:rsidRPr="00A87BED">
              <w:rPr>
                <w:rFonts w:ascii="Candara" w:hAnsi="Candara" w:cs="Times New Roman"/>
                <w:b/>
                <w:sz w:val="20"/>
                <w:szCs w:val="20"/>
              </w:rPr>
              <w:t>Charge in KES</w:t>
            </w:r>
          </w:p>
        </w:tc>
      </w:tr>
      <w:tr w:rsidR="00B64F45" w:rsidRPr="00A87BED" w14:paraId="4FEBAD89" w14:textId="77777777" w:rsidTr="00B64F4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16A315" w14:textId="77777777" w:rsidR="00B64F45" w:rsidRPr="00A87BED" w:rsidRDefault="00B64F45" w:rsidP="00B64F45">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0-500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7B229D" w14:textId="77777777" w:rsidR="00B64F45" w:rsidRPr="00A87BED" w:rsidRDefault="00B64F45" w:rsidP="00B64F45">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0</w:t>
            </w:r>
          </w:p>
        </w:tc>
      </w:tr>
      <w:tr w:rsidR="00B64F45" w:rsidRPr="00A87BED" w14:paraId="4B571DE2" w14:textId="77777777" w:rsidTr="00B64F4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6D4C12" w14:textId="77777777" w:rsidR="00B64F45" w:rsidRPr="00A87BED" w:rsidRDefault="00B64F45" w:rsidP="00B64F45">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501-10,000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0C0636" w14:textId="77777777" w:rsidR="00B64F45" w:rsidRPr="00A87BED" w:rsidRDefault="00B64F45" w:rsidP="00B64F45">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42</w:t>
            </w:r>
          </w:p>
        </w:tc>
      </w:tr>
      <w:tr w:rsidR="00E476C4" w:rsidRPr="00A87BED" w14:paraId="76B00ADB" w14:textId="77777777" w:rsidTr="00B64F4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DE9828" w14:textId="4F718D52" w:rsidR="00E476C4" w:rsidRPr="00A87BED" w:rsidRDefault="00E476C4" w:rsidP="00E476C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10,001-50,000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01B9C" w14:textId="52475728" w:rsidR="00E476C4" w:rsidRPr="00A87BED" w:rsidRDefault="00E476C4" w:rsidP="00E476C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62</w:t>
            </w:r>
          </w:p>
        </w:tc>
      </w:tr>
      <w:tr w:rsidR="00E476C4" w:rsidRPr="00A87BED" w14:paraId="656266CE" w14:textId="77777777" w:rsidTr="00B64F4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9D75EF" w14:textId="15E7879B" w:rsidR="00E476C4" w:rsidRPr="00A87BED" w:rsidRDefault="00E476C4" w:rsidP="00E476C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50,001-100,00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C22DC2" w14:textId="6E49F243" w:rsidR="00E476C4" w:rsidRPr="00A87BED" w:rsidRDefault="00E476C4" w:rsidP="00E476C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82</w:t>
            </w:r>
          </w:p>
        </w:tc>
      </w:tr>
      <w:tr w:rsidR="00E476C4" w:rsidRPr="00A87BED" w14:paraId="03A0ACA2" w14:textId="77777777" w:rsidTr="00B64F4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223FE4" w14:textId="1B9E4B48" w:rsidR="00E476C4" w:rsidRPr="00A87BED" w:rsidRDefault="00E476C4" w:rsidP="00E476C4">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100,001-200,00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F9F10A" w14:textId="710E8295" w:rsidR="00E476C4" w:rsidRPr="00A87BED" w:rsidRDefault="00E476C4" w:rsidP="00E476C4">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112</w:t>
            </w:r>
          </w:p>
        </w:tc>
      </w:tr>
      <w:tr w:rsidR="00E476C4" w:rsidRPr="00A87BED" w14:paraId="4BF9676D" w14:textId="77777777" w:rsidTr="00B64F4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0B6578" w14:textId="43A39B0F" w:rsidR="00E476C4" w:rsidRPr="00A87BED" w:rsidRDefault="00E476C4" w:rsidP="00E476C4">
            <w:pPr>
              <w:spacing w:after="0" w:line="240" w:lineRule="auto"/>
              <w:rPr>
                <w:rFonts w:ascii="Candara" w:hAnsi="Candara" w:cs="Times New Roman"/>
                <w:b/>
                <w:color w:val="3B3838" w:themeColor="background2" w:themeShade="40"/>
                <w:sz w:val="20"/>
                <w:szCs w:val="20"/>
                <w:shd w:val="clear" w:color="auto" w:fill="FFFFFF"/>
              </w:rPr>
            </w:pPr>
            <w:r>
              <w:rPr>
                <w:rFonts w:ascii="Candara" w:hAnsi="Candara" w:cs="Times New Roman"/>
                <w:b/>
                <w:color w:val="3B3838" w:themeColor="background2" w:themeShade="40"/>
                <w:sz w:val="20"/>
                <w:szCs w:val="20"/>
                <w:shd w:val="clear" w:color="auto" w:fill="FFFFFF"/>
              </w:rPr>
              <w:t>20</w:t>
            </w:r>
            <w:r w:rsidRPr="00A87BED">
              <w:rPr>
                <w:rFonts w:ascii="Candara" w:hAnsi="Candara" w:cs="Times New Roman"/>
                <w:b/>
                <w:color w:val="3B3838" w:themeColor="background2" w:themeShade="40"/>
                <w:sz w:val="20"/>
                <w:szCs w:val="20"/>
                <w:shd w:val="clear" w:color="auto" w:fill="FFFFFF"/>
              </w:rPr>
              <w:t>0,001-5</w:t>
            </w:r>
            <w:r>
              <w:rPr>
                <w:rFonts w:ascii="Candara" w:hAnsi="Candara" w:cs="Times New Roman"/>
                <w:b/>
                <w:color w:val="3B3838" w:themeColor="background2" w:themeShade="40"/>
                <w:sz w:val="20"/>
                <w:szCs w:val="20"/>
                <w:shd w:val="clear" w:color="auto" w:fill="FFFFFF"/>
              </w:rPr>
              <w:t>0</w:t>
            </w:r>
            <w:r w:rsidRPr="00A87BED">
              <w:rPr>
                <w:rFonts w:ascii="Candara" w:hAnsi="Candara" w:cs="Times New Roman"/>
                <w:b/>
                <w:color w:val="3B3838" w:themeColor="background2" w:themeShade="40"/>
                <w:sz w:val="20"/>
                <w:szCs w:val="20"/>
                <w:shd w:val="clear" w:color="auto" w:fill="FFFFFF"/>
              </w:rPr>
              <w:t>0,000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408349" w14:textId="5F277C2F" w:rsidR="00E476C4" w:rsidRPr="00A87BED" w:rsidRDefault="00E476C4" w:rsidP="00E476C4">
            <w:pPr>
              <w:spacing w:after="0" w:line="240" w:lineRule="auto"/>
              <w:rPr>
                <w:rFonts w:ascii="Candara" w:hAnsi="Candara" w:cs="Times New Roman"/>
                <w:color w:val="3B3838" w:themeColor="background2" w:themeShade="40"/>
                <w:sz w:val="20"/>
                <w:szCs w:val="20"/>
                <w:shd w:val="clear" w:color="auto" w:fill="FFFFFF"/>
              </w:rPr>
            </w:pPr>
            <w:r>
              <w:rPr>
                <w:rFonts w:ascii="Candara" w:hAnsi="Candara" w:cs="Times New Roman"/>
                <w:color w:val="3B3838" w:themeColor="background2" w:themeShade="40"/>
                <w:sz w:val="20"/>
                <w:szCs w:val="20"/>
                <w:shd w:val="clear" w:color="auto" w:fill="FFFFFF"/>
              </w:rPr>
              <w:t>15</w:t>
            </w:r>
            <w:r w:rsidRPr="00A87BED">
              <w:rPr>
                <w:rFonts w:ascii="Candara" w:hAnsi="Candara" w:cs="Times New Roman"/>
                <w:color w:val="3B3838" w:themeColor="background2" w:themeShade="40"/>
                <w:sz w:val="20"/>
                <w:szCs w:val="20"/>
                <w:shd w:val="clear" w:color="auto" w:fill="FFFFFF"/>
              </w:rPr>
              <w:t>2</w:t>
            </w:r>
          </w:p>
        </w:tc>
      </w:tr>
      <w:tr w:rsidR="00B64F45" w:rsidRPr="00A87BED" w14:paraId="401562D2" w14:textId="77777777" w:rsidTr="00B64F4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01AD9E" w14:textId="59C055B1" w:rsidR="00B64F45" w:rsidRPr="00A87BED" w:rsidRDefault="00E476C4" w:rsidP="00B64F45">
            <w:pPr>
              <w:spacing w:after="0" w:line="240" w:lineRule="auto"/>
              <w:rPr>
                <w:rFonts w:ascii="Candara" w:hAnsi="Candara" w:cs="Times New Roman"/>
                <w:b/>
                <w:color w:val="3B3838" w:themeColor="background2" w:themeShade="40"/>
                <w:sz w:val="20"/>
                <w:szCs w:val="20"/>
                <w:shd w:val="clear" w:color="auto" w:fill="FFFFFF"/>
              </w:rPr>
            </w:pPr>
            <w:r>
              <w:rPr>
                <w:rFonts w:ascii="Candara" w:hAnsi="Candara" w:cs="Times New Roman"/>
                <w:b/>
                <w:color w:val="3B3838" w:themeColor="background2" w:themeShade="40"/>
                <w:sz w:val="20"/>
                <w:szCs w:val="20"/>
                <w:shd w:val="clear" w:color="auto" w:fill="FFFFFF"/>
              </w:rPr>
              <w:t>5</w:t>
            </w:r>
            <w:r w:rsidR="00B64F45" w:rsidRPr="00A87BED">
              <w:rPr>
                <w:rFonts w:ascii="Candara" w:hAnsi="Candara" w:cs="Times New Roman"/>
                <w:b/>
                <w:color w:val="3B3838" w:themeColor="background2" w:themeShade="40"/>
                <w:sz w:val="20"/>
                <w:szCs w:val="20"/>
                <w:shd w:val="clear" w:color="auto" w:fill="FFFFFF"/>
              </w:rPr>
              <w:t>00,001-</w:t>
            </w:r>
            <w:r>
              <w:rPr>
                <w:rFonts w:ascii="Candara" w:hAnsi="Candara" w:cs="Times New Roman"/>
                <w:b/>
                <w:color w:val="3B3838" w:themeColor="background2" w:themeShade="40"/>
                <w:sz w:val="20"/>
                <w:szCs w:val="20"/>
                <w:shd w:val="clear" w:color="auto" w:fill="FFFFFF"/>
              </w:rPr>
              <w:t>999,999</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6E6B40" w14:textId="534055DC" w:rsidR="00B64F45" w:rsidRPr="00A87BED" w:rsidRDefault="00E476C4" w:rsidP="00B64F45">
            <w:pPr>
              <w:spacing w:after="0" w:line="240" w:lineRule="auto"/>
              <w:rPr>
                <w:rFonts w:ascii="Candara" w:hAnsi="Candara" w:cs="Times New Roman"/>
                <w:color w:val="3B3838" w:themeColor="background2" w:themeShade="40"/>
                <w:sz w:val="20"/>
                <w:szCs w:val="20"/>
                <w:shd w:val="clear" w:color="auto" w:fill="FFFFFF"/>
              </w:rPr>
            </w:pPr>
            <w:r>
              <w:rPr>
                <w:rFonts w:ascii="Candara" w:hAnsi="Candara" w:cs="Times New Roman"/>
                <w:color w:val="3B3838" w:themeColor="background2" w:themeShade="40"/>
                <w:sz w:val="20"/>
                <w:szCs w:val="20"/>
                <w:shd w:val="clear" w:color="auto" w:fill="FFFFFF"/>
              </w:rPr>
              <w:t>242</w:t>
            </w:r>
          </w:p>
        </w:tc>
      </w:tr>
    </w:tbl>
    <w:p w14:paraId="7938B6BE" w14:textId="05057B5E" w:rsidR="00EB21D3" w:rsidRDefault="00EB21D3">
      <w:pPr>
        <w:rPr>
          <w:rFonts w:ascii="Candara" w:hAnsi="Candara" w:cs="Times New Roman"/>
          <w:b/>
          <w:color w:val="3B3838" w:themeColor="background2" w:themeShade="40"/>
          <w:sz w:val="20"/>
          <w:szCs w:val="20"/>
          <w:shd w:val="clear" w:color="auto" w:fill="FFFFFF"/>
        </w:rPr>
      </w:pPr>
      <w:r>
        <w:rPr>
          <w:rFonts w:ascii="Candara" w:hAnsi="Candara" w:cs="Times New Roman"/>
          <w:b/>
          <w:color w:val="3B3838" w:themeColor="background2" w:themeShade="40"/>
          <w:sz w:val="20"/>
          <w:szCs w:val="20"/>
          <w:shd w:val="clear" w:color="auto" w:fill="FFFFFF"/>
        </w:rPr>
        <w:t xml:space="preserve">Note: For </w:t>
      </w:r>
      <w:proofErr w:type="spellStart"/>
      <w:r>
        <w:rPr>
          <w:rFonts w:ascii="Candara" w:hAnsi="Candara" w:cs="Times New Roman"/>
          <w:b/>
          <w:color w:val="3B3838" w:themeColor="background2" w:themeShade="40"/>
          <w:sz w:val="20"/>
          <w:szCs w:val="20"/>
          <w:shd w:val="clear" w:color="auto" w:fill="FFFFFF"/>
        </w:rPr>
        <w:t>Pesalink</w:t>
      </w:r>
      <w:proofErr w:type="spellEnd"/>
      <w:r>
        <w:rPr>
          <w:rFonts w:ascii="Candara" w:hAnsi="Candara" w:cs="Times New Roman"/>
          <w:b/>
          <w:color w:val="3B3838" w:themeColor="background2" w:themeShade="40"/>
          <w:sz w:val="20"/>
          <w:szCs w:val="20"/>
          <w:shd w:val="clear" w:color="auto" w:fill="FFFFFF"/>
        </w:rPr>
        <w:t xml:space="preserve"> Enhanced limited kindly do a formal request stating </w:t>
      </w:r>
      <w:r w:rsidR="00B77CE7">
        <w:rPr>
          <w:rFonts w:ascii="Candara" w:hAnsi="Candara" w:cs="Times New Roman"/>
          <w:b/>
          <w:color w:val="3B3838" w:themeColor="background2" w:themeShade="40"/>
          <w:sz w:val="20"/>
          <w:szCs w:val="20"/>
          <w:shd w:val="clear" w:color="auto" w:fill="FFFFFF"/>
        </w:rPr>
        <w:t xml:space="preserve">your proposed </w:t>
      </w:r>
      <w:r>
        <w:rPr>
          <w:rFonts w:ascii="Candara" w:hAnsi="Candara" w:cs="Times New Roman"/>
          <w:b/>
          <w:color w:val="3B3838" w:themeColor="background2" w:themeShade="40"/>
          <w:sz w:val="20"/>
          <w:szCs w:val="20"/>
          <w:shd w:val="clear" w:color="auto" w:fill="FFFFFF"/>
        </w:rPr>
        <w:t xml:space="preserve">daily limit between </w:t>
      </w:r>
      <w:proofErr w:type="spellStart"/>
      <w:r>
        <w:rPr>
          <w:rFonts w:ascii="Candara" w:hAnsi="Candara" w:cs="Times New Roman"/>
          <w:b/>
          <w:color w:val="3B3838" w:themeColor="background2" w:themeShade="40"/>
          <w:sz w:val="20"/>
          <w:szCs w:val="20"/>
          <w:shd w:val="clear" w:color="auto" w:fill="FFFFFF"/>
        </w:rPr>
        <w:t>Kshs</w:t>
      </w:r>
      <w:proofErr w:type="spellEnd"/>
      <w:r>
        <w:rPr>
          <w:rFonts w:ascii="Candara" w:hAnsi="Candara" w:cs="Times New Roman"/>
          <w:b/>
          <w:color w:val="3B3838" w:themeColor="background2" w:themeShade="40"/>
          <w:sz w:val="20"/>
          <w:szCs w:val="20"/>
          <w:shd w:val="clear" w:color="auto" w:fill="FFFFFF"/>
        </w:rPr>
        <w:t xml:space="preserve"> 999,999 to </w:t>
      </w:r>
      <w:proofErr w:type="spellStart"/>
      <w:r>
        <w:rPr>
          <w:rFonts w:ascii="Candara" w:hAnsi="Candara" w:cs="Times New Roman"/>
          <w:b/>
          <w:color w:val="3B3838" w:themeColor="background2" w:themeShade="40"/>
          <w:sz w:val="20"/>
          <w:szCs w:val="20"/>
          <w:shd w:val="clear" w:color="auto" w:fill="FFFFFF"/>
        </w:rPr>
        <w:t>Kshs</w:t>
      </w:r>
      <w:proofErr w:type="spellEnd"/>
      <w:r>
        <w:rPr>
          <w:rFonts w:ascii="Candara" w:hAnsi="Candara" w:cs="Times New Roman"/>
          <w:b/>
          <w:color w:val="3B3838" w:themeColor="background2" w:themeShade="40"/>
          <w:sz w:val="20"/>
          <w:szCs w:val="20"/>
          <w:shd w:val="clear" w:color="auto" w:fill="FFFFFF"/>
        </w:rPr>
        <w:t xml:space="preserve"> 15,000,000 and Transaction limit between </w:t>
      </w:r>
      <w:proofErr w:type="spellStart"/>
      <w:r>
        <w:rPr>
          <w:rFonts w:ascii="Candara" w:hAnsi="Candara" w:cs="Times New Roman"/>
          <w:b/>
          <w:color w:val="3B3838" w:themeColor="background2" w:themeShade="40"/>
          <w:sz w:val="20"/>
          <w:szCs w:val="20"/>
          <w:shd w:val="clear" w:color="auto" w:fill="FFFFFF"/>
        </w:rPr>
        <w:t>Kshs</w:t>
      </w:r>
      <w:proofErr w:type="spellEnd"/>
      <w:r>
        <w:rPr>
          <w:rFonts w:ascii="Candara" w:hAnsi="Candara" w:cs="Times New Roman"/>
          <w:b/>
          <w:color w:val="3B3838" w:themeColor="background2" w:themeShade="40"/>
          <w:sz w:val="20"/>
          <w:szCs w:val="20"/>
          <w:shd w:val="clear" w:color="auto" w:fill="FFFFFF"/>
        </w:rPr>
        <w:t xml:space="preserve"> 200,000 to </w:t>
      </w:r>
      <w:proofErr w:type="spellStart"/>
      <w:r>
        <w:rPr>
          <w:rFonts w:ascii="Candara" w:hAnsi="Candara" w:cs="Times New Roman"/>
          <w:b/>
          <w:color w:val="3B3838" w:themeColor="background2" w:themeShade="40"/>
          <w:sz w:val="20"/>
          <w:szCs w:val="20"/>
          <w:shd w:val="clear" w:color="auto" w:fill="FFFFFF"/>
        </w:rPr>
        <w:t>Kshs</w:t>
      </w:r>
      <w:proofErr w:type="spellEnd"/>
      <w:r>
        <w:rPr>
          <w:rFonts w:ascii="Candara" w:hAnsi="Candara" w:cs="Times New Roman"/>
          <w:b/>
          <w:color w:val="3B3838" w:themeColor="background2" w:themeShade="40"/>
          <w:sz w:val="20"/>
          <w:szCs w:val="20"/>
          <w:shd w:val="clear" w:color="auto" w:fill="FFFFFF"/>
        </w:rPr>
        <w:t xml:space="preserve"> 999,999</w:t>
      </w:r>
    </w:p>
    <w:p w14:paraId="155823F2" w14:textId="77777777" w:rsidR="00EB21D3" w:rsidRDefault="00EB21D3">
      <w:pPr>
        <w:rPr>
          <w:rFonts w:ascii="Candara" w:hAnsi="Candara" w:cs="Times New Roman"/>
          <w:b/>
          <w:color w:val="3B3838" w:themeColor="background2" w:themeShade="40"/>
          <w:sz w:val="20"/>
          <w:szCs w:val="20"/>
          <w:shd w:val="clear" w:color="auto" w:fill="FFFFFF"/>
        </w:rPr>
      </w:pPr>
    </w:p>
    <w:p w14:paraId="72E0DE42" w14:textId="149E3B5D" w:rsidR="00EB21D3" w:rsidRDefault="0060688D">
      <w:pPr>
        <w:rPr>
          <w:rFonts w:ascii="Candara" w:hAnsi="Candara" w:cs="Times New Roman"/>
          <w:b/>
          <w:color w:val="3B3838" w:themeColor="background2" w:themeShade="40"/>
          <w:sz w:val="20"/>
          <w:szCs w:val="20"/>
          <w:shd w:val="clear" w:color="auto" w:fill="FFFFFF"/>
        </w:rPr>
      </w:pPr>
      <w:r w:rsidRPr="0060688D">
        <w:rPr>
          <w:rFonts w:ascii="Candara" w:hAnsi="Candara" w:cs="Times New Roman"/>
          <w:b/>
          <w:color w:val="3B3838" w:themeColor="background2" w:themeShade="40"/>
          <w:sz w:val="20"/>
          <w:szCs w:val="20"/>
          <w:shd w:val="clear" w:color="auto" w:fill="FFFFFF"/>
        </w:rPr>
        <w:lastRenderedPageBreak/>
        <w:t>d)</w:t>
      </w:r>
      <w:r>
        <w:rPr>
          <w:rFonts w:ascii="Candara" w:hAnsi="Candara" w:cs="Times New Roman"/>
          <w:b/>
          <w:color w:val="3B3838" w:themeColor="background2" w:themeShade="40"/>
          <w:sz w:val="20"/>
          <w:szCs w:val="20"/>
          <w:shd w:val="clear" w:color="auto" w:fill="FFFFFF"/>
        </w:rPr>
        <w:t xml:space="preserve">  Bank to </w:t>
      </w:r>
      <w:proofErr w:type="spellStart"/>
      <w:r>
        <w:rPr>
          <w:rFonts w:ascii="Candara" w:hAnsi="Candara" w:cs="Times New Roman"/>
          <w:b/>
          <w:color w:val="3B3838" w:themeColor="background2" w:themeShade="40"/>
          <w:sz w:val="20"/>
          <w:szCs w:val="20"/>
          <w:shd w:val="clear" w:color="auto" w:fill="FFFFFF"/>
        </w:rPr>
        <w:t>Mpesa</w:t>
      </w:r>
      <w:proofErr w:type="spellEnd"/>
    </w:p>
    <w:tbl>
      <w:tblPr>
        <w:tblW w:w="6740" w:type="dxa"/>
        <w:tblCellMar>
          <w:left w:w="0" w:type="dxa"/>
          <w:right w:w="0" w:type="dxa"/>
        </w:tblCellMar>
        <w:tblLook w:val="04A0" w:firstRow="1" w:lastRow="0" w:firstColumn="1" w:lastColumn="0" w:noHBand="0" w:noVBand="1"/>
      </w:tblPr>
      <w:tblGrid>
        <w:gridCol w:w="3960"/>
        <w:gridCol w:w="2780"/>
      </w:tblGrid>
      <w:tr w:rsidR="0060688D" w:rsidRPr="00A87BED" w14:paraId="0430C7C8" w14:textId="77777777" w:rsidTr="004A3A55">
        <w:trPr>
          <w:trHeight w:val="302"/>
        </w:trPr>
        <w:tc>
          <w:tcPr>
            <w:tcW w:w="39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603D76D1" w14:textId="77777777" w:rsidR="0060688D" w:rsidRPr="00A87BED" w:rsidRDefault="0060688D" w:rsidP="004A3A55">
            <w:pPr>
              <w:spacing w:after="0" w:line="240" w:lineRule="auto"/>
              <w:rPr>
                <w:rFonts w:ascii="Candara" w:hAnsi="Candara" w:cs="Times New Roman"/>
                <w:b/>
                <w:sz w:val="20"/>
                <w:szCs w:val="20"/>
              </w:rPr>
            </w:pPr>
            <w:r w:rsidRPr="00A87BED">
              <w:rPr>
                <w:rFonts w:ascii="Candara" w:hAnsi="Candara" w:cs="Times New Roman"/>
                <w:b/>
                <w:sz w:val="20"/>
                <w:szCs w:val="20"/>
              </w:rPr>
              <w:t>Range in KES</w:t>
            </w:r>
          </w:p>
        </w:tc>
        <w:tc>
          <w:tcPr>
            <w:tcW w:w="27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310411EF" w14:textId="77777777" w:rsidR="0060688D" w:rsidRPr="00A87BED" w:rsidRDefault="0060688D" w:rsidP="004A3A55">
            <w:pPr>
              <w:spacing w:after="0" w:line="240" w:lineRule="auto"/>
              <w:rPr>
                <w:rFonts w:ascii="Candara" w:hAnsi="Candara" w:cs="Times New Roman"/>
                <w:b/>
                <w:sz w:val="20"/>
                <w:szCs w:val="20"/>
              </w:rPr>
            </w:pPr>
            <w:r w:rsidRPr="00A87BED">
              <w:rPr>
                <w:rFonts w:ascii="Candara" w:hAnsi="Candara" w:cs="Times New Roman"/>
                <w:b/>
                <w:sz w:val="20"/>
                <w:szCs w:val="20"/>
              </w:rPr>
              <w:t>Charge in KES</w:t>
            </w:r>
          </w:p>
        </w:tc>
      </w:tr>
      <w:tr w:rsidR="0060688D" w:rsidRPr="00A87BED" w14:paraId="1189D6F0" w14:textId="77777777" w:rsidTr="004A3A5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6D01D8" w14:textId="32B2894B" w:rsidR="0060688D" w:rsidRPr="00A87BED" w:rsidRDefault="0060688D" w:rsidP="0060688D">
            <w:pPr>
              <w:spacing w:after="0" w:line="240" w:lineRule="auto"/>
              <w:rPr>
                <w:rFonts w:ascii="Candara" w:hAnsi="Candara" w:cs="Times New Roman"/>
                <w:b/>
                <w:color w:val="3B3838" w:themeColor="background2" w:themeShade="40"/>
                <w:sz w:val="20"/>
                <w:szCs w:val="20"/>
                <w:shd w:val="clear" w:color="auto" w:fill="FFFFFF"/>
              </w:rPr>
            </w:pPr>
            <w:r>
              <w:rPr>
                <w:rFonts w:ascii="Candara" w:hAnsi="Candara" w:cs="Times New Roman"/>
                <w:b/>
                <w:color w:val="3B3838" w:themeColor="background2" w:themeShade="40"/>
                <w:sz w:val="20"/>
                <w:szCs w:val="20"/>
                <w:shd w:val="clear" w:color="auto" w:fill="FFFFFF"/>
              </w:rPr>
              <w:t>1</w:t>
            </w:r>
            <w:r w:rsidRPr="00A87BED">
              <w:rPr>
                <w:rFonts w:ascii="Candara" w:hAnsi="Candara" w:cs="Times New Roman"/>
                <w:b/>
                <w:color w:val="3B3838" w:themeColor="background2" w:themeShade="40"/>
                <w:sz w:val="20"/>
                <w:szCs w:val="20"/>
                <w:shd w:val="clear" w:color="auto" w:fill="FFFFFF"/>
              </w:rPr>
              <w:t>0-</w:t>
            </w:r>
            <w:r>
              <w:rPr>
                <w:rFonts w:ascii="Candara" w:hAnsi="Candara" w:cs="Times New Roman"/>
                <w:b/>
                <w:color w:val="3B3838" w:themeColor="background2" w:themeShade="40"/>
                <w:sz w:val="20"/>
                <w:szCs w:val="20"/>
                <w:shd w:val="clear" w:color="auto" w:fill="FFFFFF"/>
              </w:rPr>
              <w:t xml:space="preserve"> 1,</w:t>
            </w:r>
            <w:r w:rsidRPr="00A87BED">
              <w:rPr>
                <w:rFonts w:ascii="Candara" w:hAnsi="Candara" w:cs="Times New Roman"/>
                <w:b/>
                <w:color w:val="3B3838" w:themeColor="background2" w:themeShade="40"/>
                <w:sz w:val="20"/>
                <w:szCs w:val="20"/>
                <w:shd w:val="clear" w:color="auto" w:fill="FFFFFF"/>
              </w:rPr>
              <w:t>00</w:t>
            </w:r>
            <w:r>
              <w:rPr>
                <w:rFonts w:ascii="Candara" w:hAnsi="Candara" w:cs="Times New Roman"/>
                <w:b/>
                <w:color w:val="3B3838" w:themeColor="background2" w:themeShade="40"/>
                <w:sz w:val="20"/>
                <w:szCs w:val="20"/>
                <w:shd w:val="clear" w:color="auto" w:fill="FFFFFF"/>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ECB288" w14:textId="0FF03F88" w:rsidR="0060688D" w:rsidRPr="00A87BED" w:rsidRDefault="0060688D" w:rsidP="004A3A55">
            <w:pPr>
              <w:spacing w:after="0" w:line="240" w:lineRule="auto"/>
              <w:rPr>
                <w:rFonts w:ascii="Candara" w:hAnsi="Candara" w:cs="Times New Roman"/>
                <w:color w:val="3B3838" w:themeColor="background2" w:themeShade="40"/>
                <w:sz w:val="20"/>
                <w:szCs w:val="20"/>
                <w:shd w:val="clear" w:color="auto" w:fill="FFFFFF"/>
              </w:rPr>
            </w:pPr>
            <w:r>
              <w:rPr>
                <w:rFonts w:ascii="Candara" w:hAnsi="Candara" w:cs="Times New Roman"/>
                <w:color w:val="3B3838" w:themeColor="background2" w:themeShade="40"/>
                <w:sz w:val="20"/>
                <w:szCs w:val="20"/>
                <w:shd w:val="clear" w:color="auto" w:fill="FFFFFF"/>
              </w:rPr>
              <w:t>65</w:t>
            </w:r>
          </w:p>
        </w:tc>
      </w:tr>
      <w:tr w:rsidR="0060688D" w:rsidRPr="00A87BED" w14:paraId="59F51740" w14:textId="77777777" w:rsidTr="004A3A55">
        <w:trPr>
          <w:trHeight w:val="330"/>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076C42" w14:textId="7A27FB46" w:rsidR="0060688D" w:rsidRPr="00A87BED" w:rsidRDefault="0060688D" w:rsidP="004A3A55">
            <w:pPr>
              <w:spacing w:after="0" w:line="240" w:lineRule="auto"/>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1</w:t>
            </w:r>
            <w:r>
              <w:rPr>
                <w:rFonts w:ascii="Candara" w:hAnsi="Candara" w:cs="Times New Roman"/>
                <w:b/>
                <w:color w:val="3B3838" w:themeColor="background2" w:themeShade="40"/>
                <w:sz w:val="20"/>
                <w:szCs w:val="20"/>
                <w:shd w:val="clear" w:color="auto" w:fill="FFFFFF"/>
              </w:rPr>
              <w:t>,</w:t>
            </w:r>
            <w:r w:rsidR="008E44C6">
              <w:rPr>
                <w:rFonts w:ascii="Candara" w:hAnsi="Candara" w:cs="Times New Roman"/>
                <w:b/>
                <w:color w:val="3B3838" w:themeColor="background2" w:themeShade="40"/>
                <w:sz w:val="20"/>
                <w:szCs w:val="20"/>
                <w:shd w:val="clear" w:color="auto" w:fill="FFFFFF"/>
              </w:rPr>
              <w:t>0</w:t>
            </w:r>
            <w:r>
              <w:rPr>
                <w:rFonts w:ascii="Candara" w:hAnsi="Candara" w:cs="Times New Roman"/>
                <w:b/>
                <w:color w:val="3B3838" w:themeColor="background2" w:themeShade="40"/>
                <w:sz w:val="20"/>
                <w:szCs w:val="20"/>
                <w:shd w:val="clear" w:color="auto" w:fill="FFFFFF"/>
              </w:rPr>
              <w:t>o1</w:t>
            </w:r>
            <w:r w:rsidRPr="00A87BED">
              <w:rPr>
                <w:rFonts w:ascii="Candara" w:hAnsi="Candara" w:cs="Times New Roman"/>
                <w:b/>
                <w:color w:val="3B3838" w:themeColor="background2" w:themeShade="40"/>
                <w:sz w:val="20"/>
                <w:szCs w:val="20"/>
                <w:shd w:val="clear" w:color="auto" w:fill="FFFFFF"/>
              </w:rPr>
              <w:t>-</w:t>
            </w:r>
            <w:r>
              <w:rPr>
                <w:rFonts w:ascii="Candara" w:hAnsi="Candara" w:cs="Times New Roman"/>
                <w:b/>
                <w:color w:val="3B3838" w:themeColor="background2" w:themeShade="40"/>
                <w:sz w:val="20"/>
                <w:szCs w:val="20"/>
                <w:shd w:val="clear" w:color="auto" w:fill="FFFFFF"/>
              </w:rPr>
              <w:t xml:space="preserve"> 7</w:t>
            </w:r>
            <w:r w:rsidRPr="00A87BED">
              <w:rPr>
                <w:rFonts w:ascii="Candara" w:hAnsi="Candara" w:cs="Times New Roman"/>
                <w:b/>
                <w:color w:val="3B3838" w:themeColor="background2" w:themeShade="40"/>
                <w:sz w:val="20"/>
                <w:szCs w:val="20"/>
                <w:shd w:val="clear" w:color="auto" w:fill="FFFFFF"/>
              </w:rPr>
              <w:t>0,000</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D10D38" w14:textId="09BE6995" w:rsidR="0060688D" w:rsidRPr="00A87BED" w:rsidRDefault="0060688D" w:rsidP="004A3A55">
            <w:pPr>
              <w:spacing w:after="0" w:line="240" w:lineRule="auto"/>
              <w:rPr>
                <w:rFonts w:ascii="Candara" w:hAnsi="Candara" w:cs="Times New Roman"/>
                <w:color w:val="3B3838" w:themeColor="background2" w:themeShade="40"/>
                <w:sz w:val="20"/>
                <w:szCs w:val="20"/>
                <w:shd w:val="clear" w:color="auto" w:fill="FFFFFF"/>
              </w:rPr>
            </w:pPr>
            <w:r>
              <w:rPr>
                <w:rFonts w:ascii="Candara" w:hAnsi="Candara" w:cs="Times New Roman"/>
                <w:color w:val="3B3838" w:themeColor="background2" w:themeShade="40"/>
                <w:sz w:val="20"/>
                <w:szCs w:val="20"/>
                <w:shd w:val="clear" w:color="auto" w:fill="FFFFFF"/>
              </w:rPr>
              <w:t>72</w:t>
            </w:r>
          </w:p>
        </w:tc>
      </w:tr>
    </w:tbl>
    <w:p w14:paraId="597EFDD0" w14:textId="77777777" w:rsidR="0060688D" w:rsidRPr="0060688D" w:rsidRDefault="0060688D">
      <w:pPr>
        <w:rPr>
          <w:rFonts w:ascii="Candara" w:hAnsi="Candara" w:cs="Times New Roman"/>
          <w:b/>
          <w:color w:val="3B3838" w:themeColor="background2" w:themeShade="40"/>
          <w:sz w:val="20"/>
          <w:szCs w:val="20"/>
          <w:shd w:val="clear" w:color="auto" w:fill="FFFFFF"/>
        </w:rPr>
      </w:pPr>
    </w:p>
    <w:p w14:paraId="47A0B278" w14:textId="77777777" w:rsidR="004645AD" w:rsidRPr="00A87BED" w:rsidRDefault="004645AD" w:rsidP="004D38D9">
      <w:pPr>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LIST OF APIs TO BE SUBSRIBED TO</w:t>
      </w:r>
      <w:r w:rsidR="004D38D9" w:rsidRPr="00A87BED">
        <w:rPr>
          <w:rFonts w:ascii="Candara" w:hAnsi="Candara" w:cs="Times New Roman"/>
          <w:b/>
          <w:color w:val="3B3838" w:themeColor="background2" w:themeShade="40"/>
          <w:sz w:val="20"/>
          <w:szCs w:val="20"/>
          <w:shd w:val="clear" w:color="auto" w:fill="FFFFFF"/>
        </w:rPr>
        <w:t>:</w:t>
      </w:r>
    </w:p>
    <w:p w14:paraId="7AEB80A1" w14:textId="77777777" w:rsidR="004645AD" w:rsidRPr="00A87BED" w:rsidRDefault="004645AD" w:rsidP="004645AD">
      <w:pPr>
        <w:spacing w:after="0" w:line="240" w:lineRule="auto"/>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(As annexed to the Agreement and signed off by the Parties)</w:t>
      </w:r>
    </w:p>
    <w:p w14:paraId="37B294ED" w14:textId="77777777" w:rsidR="004645AD" w:rsidRPr="00A87BED" w:rsidRDefault="004645AD" w:rsidP="00F973B4">
      <w:pPr>
        <w:spacing w:after="0" w:line="240" w:lineRule="auto"/>
        <w:rPr>
          <w:rFonts w:ascii="Candara" w:hAnsi="Candara" w:cs="Times New Roman"/>
          <w:color w:val="3B3838" w:themeColor="background2" w:themeShade="40"/>
          <w:sz w:val="20"/>
          <w:szCs w:val="20"/>
          <w:shd w:val="clear" w:color="auto" w:fill="FFFFFF"/>
        </w:rPr>
        <w:sectPr w:rsidR="004645AD" w:rsidRPr="00A87BED" w:rsidSect="004645AD">
          <w:type w:val="continuous"/>
          <w:pgSz w:w="12240" w:h="15840"/>
          <w:pgMar w:top="1080" w:right="720" w:bottom="1440" w:left="720" w:header="450" w:footer="720" w:gutter="0"/>
          <w:cols w:space="720"/>
          <w:docGrid w:linePitch="360"/>
        </w:sectPr>
      </w:pPr>
    </w:p>
    <w:p w14:paraId="59082C6D" w14:textId="77777777" w:rsidR="00880E24" w:rsidRPr="00A87BED" w:rsidRDefault="00880E24" w:rsidP="00F973B4">
      <w:pPr>
        <w:spacing w:after="0" w:line="240" w:lineRule="auto"/>
        <w:rPr>
          <w:rFonts w:ascii="Candara" w:hAnsi="Candara" w:cs="Times New Roman"/>
          <w:color w:val="3B3838" w:themeColor="background2" w:themeShade="40"/>
          <w:sz w:val="20"/>
          <w:szCs w:val="20"/>
          <w:shd w:val="clear" w:color="auto" w:fill="FFFFFF"/>
        </w:rPr>
      </w:pPr>
    </w:p>
    <w:tbl>
      <w:tblPr>
        <w:tblStyle w:val="TableGrid"/>
        <w:tblW w:w="0" w:type="auto"/>
        <w:tblLook w:val="04A0" w:firstRow="1" w:lastRow="0" w:firstColumn="1" w:lastColumn="0" w:noHBand="0" w:noVBand="1"/>
      </w:tblPr>
      <w:tblGrid>
        <w:gridCol w:w="846"/>
        <w:gridCol w:w="4184"/>
      </w:tblGrid>
      <w:tr w:rsidR="004645AD" w:rsidRPr="00A87BED" w14:paraId="746541AC" w14:textId="77777777" w:rsidTr="004645AD">
        <w:tc>
          <w:tcPr>
            <w:tcW w:w="846" w:type="dxa"/>
          </w:tcPr>
          <w:p w14:paraId="299D33C1" w14:textId="77777777" w:rsidR="004645AD" w:rsidRPr="00A87BED" w:rsidRDefault="004645AD" w:rsidP="004645AD">
            <w:pPr>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No</w:t>
            </w:r>
          </w:p>
        </w:tc>
        <w:tc>
          <w:tcPr>
            <w:tcW w:w="4184" w:type="dxa"/>
          </w:tcPr>
          <w:p w14:paraId="0ED74B02" w14:textId="77777777" w:rsidR="004645AD" w:rsidRPr="00A87BED" w:rsidRDefault="004645AD" w:rsidP="004645AD">
            <w:pPr>
              <w:rPr>
                <w:rFonts w:ascii="Candara" w:hAnsi="Candara" w:cs="Times New Roman"/>
                <w:b/>
                <w:color w:val="3B3838" w:themeColor="background2" w:themeShade="40"/>
                <w:sz w:val="20"/>
                <w:szCs w:val="20"/>
                <w:shd w:val="clear" w:color="auto" w:fill="FFFFFF"/>
              </w:rPr>
            </w:pPr>
            <w:r w:rsidRPr="00A87BED">
              <w:rPr>
                <w:rFonts w:ascii="Candara" w:hAnsi="Candara" w:cs="Times New Roman"/>
                <w:b/>
                <w:color w:val="3B3838" w:themeColor="background2" w:themeShade="40"/>
                <w:sz w:val="20"/>
                <w:szCs w:val="20"/>
                <w:shd w:val="clear" w:color="auto" w:fill="FFFFFF"/>
              </w:rPr>
              <w:t>API</w:t>
            </w:r>
          </w:p>
        </w:tc>
      </w:tr>
      <w:tr w:rsidR="004645AD" w:rsidRPr="00A87BED" w14:paraId="2A3D4E41" w14:textId="77777777" w:rsidTr="004645AD">
        <w:tc>
          <w:tcPr>
            <w:tcW w:w="846" w:type="dxa"/>
          </w:tcPr>
          <w:p w14:paraId="6B955B4B" w14:textId="77777777" w:rsidR="004645AD" w:rsidRPr="00A87BED" w:rsidRDefault="004645AD" w:rsidP="004645AD">
            <w:pPr>
              <w:rPr>
                <w:rFonts w:ascii="Candara" w:hAnsi="Candara" w:cs="Times New Roman"/>
                <w:b/>
                <w:sz w:val="20"/>
                <w:szCs w:val="20"/>
                <w:shd w:val="clear" w:color="auto" w:fill="FFFFFF"/>
              </w:rPr>
            </w:pPr>
            <w:r w:rsidRPr="00A87BED">
              <w:rPr>
                <w:rFonts w:ascii="Candara" w:hAnsi="Candara" w:cs="Times New Roman"/>
                <w:b/>
                <w:sz w:val="20"/>
                <w:szCs w:val="20"/>
                <w:shd w:val="clear" w:color="auto" w:fill="FFFFFF"/>
              </w:rPr>
              <w:t>1</w:t>
            </w:r>
          </w:p>
        </w:tc>
        <w:tc>
          <w:tcPr>
            <w:tcW w:w="4184" w:type="dxa"/>
          </w:tcPr>
          <w:p w14:paraId="5BDC372B" w14:textId="77777777" w:rsidR="004645AD" w:rsidRPr="00A87BED" w:rsidRDefault="004D38D9" w:rsidP="004645AD">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Funds Transfer</w:t>
            </w:r>
          </w:p>
        </w:tc>
      </w:tr>
      <w:tr w:rsidR="004645AD" w:rsidRPr="00A87BED" w14:paraId="7AAE60FD" w14:textId="77777777" w:rsidTr="004645AD">
        <w:tc>
          <w:tcPr>
            <w:tcW w:w="846" w:type="dxa"/>
          </w:tcPr>
          <w:p w14:paraId="0CEFE118" w14:textId="77777777" w:rsidR="004645AD" w:rsidRPr="00A87BED" w:rsidRDefault="004645AD" w:rsidP="004645AD">
            <w:pPr>
              <w:rPr>
                <w:rFonts w:ascii="Candara" w:hAnsi="Candara" w:cs="Times New Roman"/>
                <w:b/>
                <w:sz w:val="20"/>
                <w:szCs w:val="20"/>
                <w:shd w:val="clear" w:color="auto" w:fill="FFFFFF"/>
              </w:rPr>
            </w:pPr>
            <w:r w:rsidRPr="00A87BED">
              <w:rPr>
                <w:rFonts w:ascii="Candara" w:hAnsi="Candara" w:cs="Times New Roman"/>
                <w:b/>
                <w:sz w:val="20"/>
                <w:szCs w:val="20"/>
                <w:shd w:val="clear" w:color="auto" w:fill="FFFFFF"/>
              </w:rPr>
              <w:t>2</w:t>
            </w:r>
          </w:p>
        </w:tc>
        <w:tc>
          <w:tcPr>
            <w:tcW w:w="4184" w:type="dxa"/>
          </w:tcPr>
          <w:p w14:paraId="699B0226" w14:textId="77777777" w:rsidR="004645AD" w:rsidRPr="00A87BED" w:rsidRDefault="004D38D9" w:rsidP="004645AD">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Status Query</w:t>
            </w:r>
          </w:p>
        </w:tc>
      </w:tr>
      <w:tr w:rsidR="004645AD" w:rsidRPr="00A87BED" w14:paraId="38CDB9B4" w14:textId="77777777" w:rsidTr="004645AD">
        <w:tc>
          <w:tcPr>
            <w:tcW w:w="846" w:type="dxa"/>
          </w:tcPr>
          <w:p w14:paraId="0ECBCD6A" w14:textId="77777777" w:rsidR="004645AD" w:rsidRPr="00A87BED" w:rsidRDefault="004645AD" w:rsidP="00F973B4">
            <w:pPr>
              <w:rPr>
                <w:rFonts w:ascii="Candara" w:hAnsi="Candara" w:cs="Times New Roman"/>
                <w:b/>
                <w:sz w:val="20"/>
                <w:szCs w:val="20"/>
                <w:shd w:val="clear" w:color="auto" w:fill="FFFFFF"/>
              </w:rPr>
            </w:pPr>
            <w:r w:rsidRPr="00A87BED">
              <w:rPr>
                <w:rFonts w:ascii="Candara" w:hAnsi="Candara" w:cs="Times New Roman"/>
                <w:b/>
                <w:sz w:val="20"/>
                <w:szCs w:val="20"/>
                <w:shd w:val="clear" w:color="auto" w:fill="FFFFFF"/>
              </w:rPr>
              <w:t>3</w:t>
            </w:r>
          </w:p>
        </w:tc>
        <w:tc>
          <w:tcPr>
            <w:tcW w:w="4184" w:type="dxa"/>
          </w:tcPr>
          <w:p w14:paraId="3B940698" w14:textId="77777777" w:rsidR="004645AD" w:rsidRPr="00A87BED" w:rsidRDefault="004645AD" w:rsidP="00F973B4">
            <w:pPr>
              <w:rPr>
                <w:rFonts w:ascii="Candara" w:hAnsi="Candara" w:cs="Times New Roman"/>
                <w:color w:val="3B3838" w:themeColor="background2" w:themeShade="40"/>
                <w:sz w:val="20"/>
                <w:szCs w:val="20"/>
                <w:shd w:val="clear" w:color="auto" w:fill="FFFFFF"/>
              </w:rPr>
            </w:pPr>
            <w:r w:rsidRPr="00A87BED">
              <w:rPr>
                <w:rFonts w:ascii="Candara" w:hAnsi="Candara" w:cs="Times New Roman"/>
                <w:color w:val="3B3838" w:themeColor="background2" w:themeShade="40"/>
                <w:sz w:val="20"/>
                <w:szCs w:val="20"/>
                <w:shd w:val="clear" w:color="auto" w:fill="FFFFFF"/>
              </w:rPr>
              <w:t>Callback</w:t>
            </w:r>
          </w:p>
        </w:tc>
      </w:tr>
      <w:tr w:rsidR="00475036" w:rsidRPr="00A87BED" w14:paraId="6D5DB51A" w14:textId="77777777" w:rsidTr="004645AD">
        <w:tc>
          <w:tcPr>
            <w:tcW w:w="846" w:type="dxa"/>
          </w:tcPr>
          <w:p w14:paraId="475A08FB" w14:textId="77777777" w:rsidR="00475036" w:rsidRPr="00A87BED" w:rsidRDefault="00475036" w:rsidP="00F973B4">
            <w:pPr>
              <w:rPr>
                <w:rFonts w:ascii="Candara" w:hAnsi="Candara" w:cs="Times New Roman"/>
                <w:b/>
                <w:sz w:val="20"/>
                <w:szCs w:val="20"/>
                <w:shd w:val="clear" w:color="auto" w:fill="FFFFFF"/>
              </w:rPr>
            </w:pPr>
            <w:r w:rsidRPr="00A87BED">
              <w:rPr>
                <w:rFonts w:ascii="Candara" w:hAnsi="Candara" w:cs="Times New Roman"/>
                <w:b/>
                <w:sz w:val="20"/>
                <w:szCs w:val="20"/>
                <w:shd w:val="clear" w:color="auto" w:fill="FFFFFF"/>
              </w:rPr>
              <w:t>4</w:t>
            </w:r>
          </w:p>
        </w:tc>
        <w:tc>
          <w:tcPr>
            <w:tcW w:w="4184" w:type="dxa"/>
          </w:tcPr>
          <w:p w14:paraId="64174FCF" w14:textId="77777777" w:rsidR="00475036" w:rsidRPr="00A87BED" w:rsidRDefault="00475036" w:rsidP="00F973B4">
            <w:pPr>
              <w:rPr>
                <w:rFonts w:ascii="Candara" w:hAnsi="Candara" w:cs="Times New Roman"/>
                <w:color w:val="3B3838" w:themeColor="background2" w:themeShade="40"/>
                <w:sz w:val="20"/>
                <w:szCs w:val="20"/>
                <w:shd w:val="clear" w:color="auto" w:fill="FFFFFF"/>
              </w:rPr>
            </w:pPr>
            <w:proofErr w:type="spellStart"/>
            <w:r w:rsidRPr="00A87BED">
              <w:rPr>
                <w:rFonts w:ascii="Candara" w:hAnsi="Candara" w:cs="Times New Roman"/>
                <w:color w:val="3B3838" w:themeColor="background2" w:themeShade="40"/>
                <w:sz w:val="20"/>
                <w:szCs w:val="20"/>
                <w:shd w:val="clear" w:color="auto" w:fill="FFFFFF"/>
              </w:rPr>
              <w:t>Pesalink</w:t>
            </w:r>
            <w:proofErr w:type="spellEnd"/>
          </w:p>
        </w:tc>
      </w:tr>
      <w:tr w:rsidR="0048616D" w:rsidRPr="00A87BED" w14:paraId="38C964CF" w14:textId="77777777" w:rsidTr="004645AD">
        <w:tc>
          <w:tcPr>
            <w:tcW w:w="846" w:type="dxa"/>
          </w:tcPr>
          <w:p w14:paraId="64D77EE3" w14:textId="51262FAD" w:rsidR="0048616D" w:rsidRPr="00A87BED" w:rsidRDefault="0048616D" w:rsidP="0048616D">
            <w:pPr>
              <w:rPr>
                <w:rFonts w:ascii="Candara" w:hAnsi="Candara" w:cs="Times New Roman"/>
                <w:b/>
                <w:sz w:val="20"/>
                <w:szCs w:val="20"/>
                <w:shd w:val="clear" w:color="auto" w:fill="FFFFFF"/>
              </w:rPr>
            </w:pPr>
            <w:r>
              <w:rPr>
                <w:rFonts w:ascii="Candara" w:hAnsi="Candara" w:cs="Times New Roman"/>
                <w:b/>
                <w:sz w:val="20"/>
                <w:szCs w:val="20"/>
                <w:shd w:val="clear" w:color="auto" w:fill="FFFFFF"/>
              </w:rPr>
              <w:t>5</w:t>
            </w:r>
          </w:p>
        </w:tc>
        <w:tc>
          <w:tcPr>
            <w:tcW w:w="4184" w:type="dxa"/>
          </w:tcPr>
          <w:p w14:paraId="3A2BAE45" w14:textId="40FFE66D" w:rsidR="0048616D" w:rsidRPr="00A87BED" w:rsidRDefault="0048616D" w:rsidP="0048616D">
            <w:pPr>
              <w:rPr>
                <w:rFonts w:ascii="Candara" w:hAnsi="Candara" w:cs="Times New Roman"/>
                <w:color w:val="3B3838" w:themeColor="background2" w:themeShade="40"/>
                <w:sz w:val="20"/>
                <w:szCs w:val="20"/>
                <w:shd w:val="clear" w:color="auto" w:fill="FFFFFF"/>
              </w:rPr>
            </w:pPr>
            <w:r>
              <w:rPr>
                <w:rFonts w:ascii="Candara" w:hAnsi="Candara" w:cs="Times New Roman"/>
                <w:color w:val="3B3838" w:themeColor="background2" w:themeShade="40"/>
                <w:sz w:val="20"/>
                <w:szCs w:val="20"/>
                <w:shd w:val="clear" w:color="auto" w:fill="FFFFFF"/>
              </w:rPr>
              <w:t xml:space="preserve">Bank to </w:t>
            </w:r>
            <w:proofErr w:type="spellStart"/>
            <w:r>
              <w:rPr>
                <w:rFonts w:ascii="Candara" w:hAnsi="Candara" w:cs="Times New Roman"/>
                <w:color w:val="3B3838" w:themeColor="background2" w:themeShade="40"/>
                <w:sz w:val="20"/>
                <w:szCs w:val="20"/>
                <w:shd w:val="clear" w:color="auto" w:fill="FFFFFF"/>
              </w:rPr>
              <w:t>Mpesa</w:t>
            </w:r>
            <w:proofErr w:type="spellEnd"/>
          </w:p>
        </w:tc>
      </w:tr>
      <w:tr w:rsidR="0048616D" w:rsidRPr="00A87BED" w14:paraId="14DDF028" w14:textId="77777777" w:rsidTr="004645AD">
        <w:tc>
          <w:tcPr>
            <w:tcW w:w="846" w:type="dxa"/>
          </w:tcPr>
          <w:p w14:paraId="0F9CBD39" w14:textId="3437B0A0" w:rsidR="0048616D" w:rsidRPr="00A87BED" w:rsidRDefault="0048616D" w:rsidP="0048616D">
            <w:pPr>
              <w:rPr>
                <w:rFonts w:ascii="Candara" w:hAnsi="Candara" w:cs="Times New Roman"/>
                <w:b/>
                <w:sz w:val="20"/>
                <w:szCs w:val="20"/>
                <w:shd w:val="clear" w:color="auto" w:fill="FFFFFF"/>
              </w:rPr>
            </w:pPr>
            <w:r>
              <w:rPr>
                <w:rFonts w:ascii="Candara" w:hAnsi="Candara" w:cs="Times New Roman"/>
                <w:b/>
                <w:sz w:val="20"/>
                <w:szCs w:val="20"/>
                <w:shd w:val="clear" w:color="auto" w:fill="FFFFFF"/>
              </w:rPr>
              <w:t>6</w:t>
            </w:r>
          </w:p>
        </w:tc>
        <w:tc>
          <w:tcPr>
            <w:tcW w:w="4184" w:type="dxa"/>
          </w:tcPr>
          <w:p w14:paraId="0B13E251" w14:textId="2F55E1BB" w:rsidR="0048616D" w:rsidRPr="00A87BED" w:rsidRDefault="0048616D" w:rsidP="0048616D">
            <w:pPr>
              <w:rPr>
                <w:rFonts w:ascii="Candara" w:hAnsi="Candara" w:cs="Times New Roman"/>
                <w:color w:val="3B3838" w:themeColor="background2" w:themeShade="40"/>
                <w:sz w:val="20"/>
                <w:szCs w:val="20"/>
                <w:shd w:val="clear" w:color="auto" w:fill="FFFFFF"/>
              </w:rPr>
            </w:pPr>
            <w:r>
              <w:rPr>
                <w:rFonts w:ascii="Candara" w:hAnsi="Candara" w:cs="Times New Roman"/>
                <w:color w:val="3B3838" w:themeColor="background2" w:themeShade="40"/>
                <w:sz w:val="20"/>
                <w:szCs w:val="20"/>
                <w:shd w:val="clear" w:color="auto" w:fill="FFFFFF"/>
              </w:rPr>
              <w:t>Instant Notification Service</w:t>
            </w:r>
          </w:p>
        </w:tc>
      </w:tr>
    </w:tbl>
    <w:p w14:paraId="3EF99EC8" w14:textId="77777777" w:rsidR="000639AC" w:rsidRPr="00A87BED" w:rsidRDefault="000639AC" w:rsidP="00F973B4">
      <w:pPr>
        <w:spacing w:after="0" w:line="240" w:lineRule="auto"/>
        <w:rPr>
          <w:rFonts w:ascii="Candara" w:hAnsi="Candara" w:cs="Times New Roman"/>
          <w:color w:val="3B3838" w:themeColor="background2" w:themeShade="40"/>
          <w:sz w:val="20"/>
          <w:szCs w:val="20"/>
          <w:shd w:val="clear" w:color="auto" w:fill="FFFFFF"/>
        </w:rPr>
      </w:pPr>
    </w:p>
    <w:p w14:paraId="094D2DB6" w14:textId="77777777" w:rsidR="00880E24" w:rsidRPr="00A87BED" w:rsidRDefault="00880E24" w:rsidP="00F973B4">
      <w:pPr>
        <w:spacing w:after="0" w:line="240" w:lineRule="auto"/>
        <w:rPr>
          <w:rFonts w:ascii="Candara" w:hAnsi="Candara" w:cs="Times New Roman"/>
          <w:color w:val="3B3838" w:themeColor="background2" w:themeShade="40"/>
          <w:sz w:val="20"/>
          <w:szCs w:val="20"/>
          <w:shd w:val="clear" w:color="auto" w:fill="FFFFFF"/>
        </w:rPr>
      </w:pPr>
    </w:p>
    <w:p w14:paraId="70DF446E" w14:textId="77777777" w:rsidR="00972C3E" w:rsidRPr="00A87BED" w:rsidRDefault="00972C3E" w:rsidP="00F973B4">
      <w:pPr>
        <w:spacing w:after="0" w:line="240" w:lineRule="auto"/>
        <w:rPr>
          <w:rFonts w:ascii="Candara" w:hAnsi="Candara" w:cs="Times New Roman"/>
          <w:b/>
          <w:color w:val="3B3838" w:themeColor="background2" w:themeShade="40"/>
          <w:sz w:val="20"/>
          <w:szCs w:val="20"/>
          <w:u w:val="single"/>
        </w:rPr>
      </w:pPr>
    </w:p>
    <w:p w14:paraId="40511B55" w14:textId="77777777" w:rsidR="00972C3E" w:rsidRPr="00A87BED" w:rsidRDefault="00972C3E" w:rsidP="00F973B4">
      <w:pPr>
        <w:spacing w:after="0" w:line="240" w:lineRule="auto"/>
        <w:rPr>
          <w:rFonts w:ascii="Candara" w:hAnsi="Candara" w:cs="Times New Roman"/>
          <w:b/>
          <w:color w:val="3B3838" w:themeColor="background2" w:themeShade="40"/>
          <w:sz w:val="20"/>
          <w:szCs w:val="20"/>
          <w:u w:val="single"/>
        </w:rPr>
      </w:pPr>
    </w:p>
    <w:p w14:paraId="029270F6" w14:textId="77777777" w:rsidR="003A7F17" w:rsidRPr="00A87BED" w:rsidRDefault="003A7F17" w:rsidP="00F973B4">
      <w:pPr>
        <w:spacing w:after="0" w:line="240" w:lineRule="auto"/>
        <w:rPr>
          <w:rFonts w:ascii="Candara" w:hAnsi="Candara" w:cs="Times New Roman"/>
          <w:color w:val="3B3838" w:themeColor="background2" w:themeShade="40"/>
          <w:sz w:val="20"/>
          <w:szCs w:val="20"/>
        </w:rPr>
      </w:pPr>
    </w:p>
    <w:p w14:paraId="4704421E" w14:textId="77777777" w:rsidR="003A7F17" w:rsidRPr="00A87BED" w:rsidRDefault="003A7F17" w:rsidP="00F973B4">
      <w:pPr>
        <w:spacing w:after="0" w:line="240" w:lineRule="auto"/>
        <w:rPr>
          <w:rFonts w:ascii="Candara" w:hAnsi="Candara" w:cs="Times New Roman"/>
          <w:color w:val="3B3838" w:themeColor="background2" w:themeShade="40"/>
          <w:sz w:val="20"/>
          <w:szCs w:val="20"/>
        </w:rPr>
      </w:pPr>
    </w:p>
    <w:p w14:paraId="09694DF3" w14:textId="77777777" w:rsidR="00E740B9" w:rsidRPr="00A87BED" w:rsidRDefault="00E740B9" w:rsidP="00F973B4">
      <w:pPr>
        <w:spacing w:after="0" w:line="240" w:lineRule="auto"/>
        <w:rPr>
          <w:rFonts w:ascii="Candara" w:hAnsi="Candara" w:cs="Times New Roman"/>
          <w:color w:val="3B3838" w:themeColor="background2" w:themeShade="40"/>
          <w:sz w:val="20"/>
          <w:szCs w:val="20"/>
        </w:rPr>
      </w:pPr>
    </w:p>
    <w:sectPr w:rsidR="00E740B9" w:rsidRPr="00A87BED" w:rsidSect="008E3C7A">
      <w:type w:val="continuous"/>
      <w:pgSz w:w="12240" w:h="15840"/>
      <w:pgMar w:top="1080" w:right="720" w:bottom="1440" w:left="720" w:header="45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BB504" w14:textId="77777777" w:rsidR="00F43A60" w:rsidRDefault="00F43A60">
      <w:pPr>
        <w:spacing w:after="0" w:line="240" w:lineRule="auto"/>
      </w:pPr>
      <w:r>
        <w:separator/>
      </w:r>
    </w:p>
  </w:endnote>
  <w:endnote w:type="continuationSeparator" w:id="0">
    <w:p w14:paraId="54FEBD01" w14:textId="77777777" w:rsidR="00F43A60" w:rsidRDefault="00F4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43212"/>
      <w:docPartObj>
        <w:docPartGallery w:val="Page Numbers (Bottom of Page)"/>
        <w:docPartUnique/>
      </w:docPartObj>
    </w:sdtPr>
    <w:sdtEndPr>
      <w:rPr>
        <w:noProof/>
      </w:rPr>
    </w:sdtEndPr>
    <w:sdtContent>
      <w:p w14:paraId="28C77BE8" w14:textId="2BB4D10F" w:rsidR="00A348F1" w:rsidRDefault="00A348F1">
        <w:pPr>
          <w:pStyle w:val="Footer"/>
          <w:jc w:val="center"/>
        </w:pPr>
        <w:r>
          <w:fldChar w:fldCharType="begin"/>
        </w:r>
        <w:r>
          <w:instrText xml:space="preserve"> PAGE   \* MERGEFORMAT </w:instrText>
        </w:r>
        <w:r>
          <w:fldChar w:fldCharType="separate"/>
        </w:r>
        <w:r w:rsidR="00916313">
          <w:rPr>
            <w:noProof/>
          </w:rPr>
          <w:t>12</w:t>
        </w:r>
        <w:r>
          <w:rPr>
            <w:noProof/>
          </w:rPr>
          <w:fldChar w:fldCharType="end"/>
        </w:r>
      </w:p>
    </w:sdtContent>
  </w:sdt>
  <w:p w14:paraId="07E94AA7" w14:textId="77777777" w:rsidR="00A348F1" w:rsidRDefault="00A34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367F9" w14:textId="77777777" w:rsidR="00F43A60" w:rsidRDefault="00F43A60">
      <w:pPr>
        <w:spacing w:after="0" w:line="240" w:lineRule="auto"/>
      </w:pPr>
      <w:r>
        <w:separator/>
      </w:r>
    </w:p>
  </w:footnote>
  <w:footnote w:type="continuationSeparator" w:id="0">
    <w:p w14:paraId="31ACB594" w14:textId="77777777" w:rsidR="00F43A60" w:rsidRDefault="00F43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1F8A" w14:textId="77777777" w:rsidR="00A348F1" w:rsidRPr="008E3C7A" w:rsidRDefault="009A01E3" w:rsidP="008E3C7A">
    <w:pPr>
      <w:pStyle w:val="Header"/>
      <w:jc w:val="right"/>
      <w:rPr>
        <w:rFonts w:ascii="Century Gothic" w:hAnsi="Century Gothic"/>
        <w:color w:val="FFC000"/>
      </w:rPr>
    </w:pPr>
    <w:r>
      <w:rPr>
        <w:rFonts w:ascii="Century Gothic" w:hAnsi="Century Gothic"/>
        <w:color w:val="5B9BD5" w:themeColor="accent1"/>
      </w:rPr>
      <w:t xml:space="preserve">Co-operative Bank </w:t>
    </w:r>
    <w:r w:rsidR="00A348F1" w:rsidRPr="008E3C7A">
      <w:rPr>
        <w:rFonts w:ascii="Century Gothic" w:hAnsi="Century Gothic"/>
      </w:rPr>
      <w:br/>
    </w:r>
  </w:p>
  <w:p w14:paraId="476FC521" w14:textId="77777777" w:rsidR="00A348F1" w:rsidRDefault="00A34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AAB"/>
    <w:multiLevelType w:val="hybridMultilevel"/>
    <w:tmpl w:val="38BE23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C53A6"/>
    <w:multiLevelType w:val="hybridMultilevel"/>
    <w:tmpl w:val="A1CA5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064C7"/>
    <w:multiLevelType w:val="hybridMultilevel"/>
    <w:tmpl w:val="4A14360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27A79"/>
    <w:multiLevelType w:val="hybridMultilevel"/>
    <w:tmpl w:val="2D8EEF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B420A"/>
    <w:multiLevelType w:val="hybridMultilevel"/>
    <w:tmpl w:val="E1680B8E"/>
    <w:lvl w:ilvl="0" w:tplc="A58C87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03E85"/>
    <w:multiLevelType w:val="hybridMultilevel"/>
    <w:tmpl w:val="C78A7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77916"/>
    <w:multiLevelType w:val="hybridMultilevel"/>
    <w:tmpl w:val="153E64F8"/>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4040198"/>
    <w:multiLevelType w:val="hybridMultilevel"/>
    <w:tmpl w:val="AC34B24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AF01AF9"/>
    <w:multiLevelType w:val="hybridMultilevel"/>
    <w:tmpl w:val="BB707262"/>
    <w:lvl w:ilvl="0" w:tplc="CF72D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F6F06"/>
    <w:multiLevelType w:val="hybridMultilevel"/>
    <w:tmpl w:val="841EE3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AC4A56"/>
    <w:multiLevelType w:val="hybridMultilevel"/>
    <w:tmpl w:val="9E5831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01332"/>
    <w:multiLevelType w:val="hybridMultilevel"/>
    <w:tmpl w:val="35F461A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39A94848"/>
    <w:multiLevelType w:val="hybridMultilevel"/>
    <w:tmpl w:val="B2B42B00"/>
    <w:lvl w:ilvl="0" w:tplc="18F48B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D0FF6"/>
    <w:multiLevelType w:val="hybridMultilevel"/>
    <w:tmpl w:val="1ED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32BDA"/>
    <w:multiLevelType w:val="hybridMultilevel"/>
    <w:tmpl w:val="FFD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7013E"/>
    <w:multiLevelType w:val="hybridMultilevel"/>
    <w:tmpl w:val="A57E4D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45A72"/>
    <w:multiLevelType w:val="hybridMultilevel"/>
    <w:tmpl w:val="BB82DC82"/>
    <w:lvl w:ilvl="0" w:tplc="0582998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BA0DD5"/>
    <w:multiLevelType w:val="hybridMultilevel"/>
    <w:tmpl w:val="ACAA98EC"/>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4"/>
  </w:num>
  <w:num w:numId="2">
    <w:abstractNumId w:val="13"/>
  </w:num>
  <w:num w:numId="3">
    <w:abstractNumId w:val="1"/>
  </w:num>
  <w:num w:numId="4">
    <w:abstractNumId w:val="4"/>
  </w:num>
  <w:num w:numId="5">
    <w:abstractNumId w:val="0"/>
  </w:num>
  <w:num w:numId="6">
    <w:abstractNumId w:val="15"/>
  </w:num>
  <w:num w:numId="7">
    <w:abstractNumId w:val="9"/>
  </w:num>
  <w:num w:numId="8">
    <w:abstractNumId w:val="10"/>
  </w:num>
  <w:num w:numId="9">
    <w:abstractNumId w:val="7"/>
  </w:num>
  <w:num w:numId="10">
    <w:abstractNumId w:val="3"/>
  </w:num>
  <w:num w:numId="11">
    <w:abstractNumId w:val="11"/>
  </w:num>
  <w:num w:numId="12">
    <w:abstractNumId w:val="16"/>
  </w:num>
  <w:num w:numId="13">
    <w:abstractNumId w:val="17"/>
  </w:num>
  <w:num w:numId="14">
    <w:abstractNumId w:val="6"/>
  </w:num>
  <w:num w:numId="15">
    <w:abstractNumId w:val="5"/>
  </w:num>
  <w:num w:numId="16">
    <w:abstractNumId w:val="2"/>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17"/>
    <w:rsid w:val="000101A6"/>
    <w:rsid w:val="00023197"/>
    <w:rsid w:val="0003532C"/>
    <w:rsid w:val="000410D3"/>
    <w:rsid w:val="000511E4"/>
    <w:rsid w:val="000569F5"/>
    <w:rsid w:val="000621AC"/>
    <w:rsid w:val="000639AC"/>
    <w:rsid w:val="00076110"/>
    <w:rsid w:val="000806CD"/>
    <w:rsid w:val="000811AC"/>
    <w:rsid w:val="00097806"/>
    <w:rsid w:val="000A50EB"/>
    <w:rsid w:val="000C7330"/>
    <w:rsid w:val="000E0023"/>
    <w:rsid w:val="000E1532"/>
    <w:rsid w:val="000F07A8"/>
    <w:rsid w:val="000F7824"/>
    <w:rsid w:val="00100AB3"/>
    <w:rsid w:val="00100CBF"/>
    <w:rsid w:val="001237C8"/>
    <w:rsid w:val="001359DB"/>
    <w:rsid w:val="00140795"/>
    <w:rsid w:val="00147B02"/>
    <w:rsid w:val="00156E12"/>
    <w:rsid w:val="001707E6"/>
    <w:rsid w:val="0019534E"/>
    <w:rsid w:val="001A071D"/>
    <w:rsid w:val="001A17CB"/>
    <w:rsid w:val="001B7691"/>
    <w:rsid w:val="001C16F5"/>
    <w:rsid w:val="001C7629"/>
    <w:rsid w:val="001F016A"/>
    <w:rsid w:val="001F25BA"/>
    <w:rsid w:val="001F4D6E"/>
    <w:rsid w:val="00211D98"/>
    <w:rsid w:val="00212C5E"/>
    <w:rsid w:val="00224C10"/>
    <w:rsid w:val="002674EA"/>
    <w:rsid w:val="0028018B"/>
    <w:rsid w:val="0028508D"/>
    <w:rsid w:val="002A7958"/>
    <w:rsid w:val="002B02E1"/>
    <w:rsid w:val="002C3EC9"/>
    <w:rsid w:val="002D3EB3"/>
    <w:rsid w:val="002E47A6"/>
    <w:rsid w:val="002E554D"/>
    <w:rsid w:val="002E647F"/>
    <w:rsid w:val="002F5CE8"/>
    <w:rsid w:val="00305D49"/>
    <w:rsid w:val="00307992"/>
    <w:rsid w:val="0031461F"/>
    <w:rsid w:val="00327E07"/>
    <w:rsid w:val="00341CD4"/>
    <w:rsid w:val="00355BAA"/>
    <w:rsid w:val="00357671"/>
    <w:rsid w:val="0036424A"/>
    <w:rsid w:val="00367FCC"/>
    <w:rsid w:val="00371DE1"/>
    <w:rsid w:val="003A7F17"/>
    <w:rsid w:val="003E3FDC"/>
    <w:rsid w:val="0041775D"/>
    <w:rsid w:val="0042182F"/>
    <w:rsid w:val="0045175F"/>
    <w:rsid w:val="00460F1E"/>
    <w:rsid w:val="0046202A"/>
    <w:rsid w:val="0046236C"/>
    <w:rsid w:val="004645AD"/>
    <w:rsid w:val="00475036"/>
    <w:rsid w:val="0048616D"/>
    <w:rsid w:val="004A2D91"/>
    <w:rsid w:val="004B1574"/>
    <w:rsid w:val="004C4E14"/>
    <w:rsid w:val="004D065B"/>
    <w:rsid w:val="004D38D9"/>
    <w:rsid w:val="004E7682"/>
    <w:rsid w:val="00525559"/>
    <w:rsid w:val="005379B3"/>
    <w:rsid w:val="00555513"/>
    <w:rsid w:val="0055585E"/>
    <w:rsid w:val="005A4874"/>
    <w:rsid w:val="005A7E70"/>
    <w:rsid w:val="005C41E9"/>
    <w:rsid w:val="005F467F"/>
    <w:rsid w:val="00601F6F"/>
    <w:rsid w:val="00603FF9"/>
    <w:rsid w:val="0060688D"/>
    <w:rsid w:val="006315C6"/>
    <w:rsid w:val="00647D98"/>
    <w:rsid w:val="00651369"/>
    <w:rsid w:val="00662F66"/>
    <w:rsid w:val="00672520"/>
    <w:rsid w:val="006C4528"/>
    <w:rsid w:val="006C7E51"/>
    <w:rsid w:val="006D0F30"/>
    <w:rsid w:val="006D48AE"/>
    <w:rsid w:val="006E4519"/>
    <w:rsid w:val="00703C27"/>
    <w:rsid w:val="00733598"/>
    <w:rsid w:val="00753A3A"/>
    <w:rsid w:val="007836A0"/>
    <w:rsid w:val="007853F6"/>
    <w:rsid w:val="007B4BB3"/>
    <w:rsid w:val="007B590C"/>
    <w:rsid w:val="007B6F96"/>
    <w:rsid w:val="007C037D"/>
    <w:rsid w:val="007E4FA4"/>
    <w:rsid w:val="007F5A83"/>
    <w:rsid w:val="008025C7"/>
    <w:rsid w:val="008428DA"/>
    <w:rsid w:val="00844099"/>
    <w:rsid w:val="008658EC"/>
    <w:rsid w:val="00880E24"/>
    <w:rsid w:val="008849A2"/>
    <w:rsid w:val="008A04DA"/>
    <w:rsid w:val="008B1A19"/>
    <w:rsid w:val="008C71ED"/>
    <w:rsid w:val="008C734D"/>
    <w:rsid w:val="008E33B7"/>
    <w:rsid w:val="008E3C7A"/>
    <w:rsid w:val="008E44C6"/>
    <w:rsid w:val="008F52B2"/>
    <w:rsid w:val="008F5FD4"/>
    <w:rsid w:val="00903239"/>
    <w:rsid w:val="009142CE"/>
    <w:rsid w:val="00916313"/>
    <w:rsid w:val="0093318E"/>
    <w:rsid w:val="00933E16"/>
    <w:rsid w:val="009409AF"/>
    <w:rsid w:val="00955BC5"/>
    <w:rsid w:val="009709CA"/>
    <w:rsid w:val="00970DC1"/>
    <w:rsid w:val="00972C3E"/>
    <w:rsid w:val="009A01E3"/>
    <w:rsid w:val="009A3A83"/>
    <w:rsid w:val="009B6BF7"/>
    <w:rsid w:val="009C18CF"/>
    <w:rsid w:val="009D222F"/>
    <w:rsid w:val="009D67AC"/>
    <w:rsid w:val="009E01EE"/>
    <w:rsid w:val="009F5178"/>
    <w:rsid w:val="00A24EFD"/>
    <w:rsid w:val="00A348F1"/>
    <w:rsid w:val="00A41ECA"/>
    <w:rsid w:val="00A4707A"/>
    <w:rsid w:val="00A50CF9"/>
    <w:rsid w:val="00A54DA9"/>
    <w:rsid w:val="00A57748"/>
    <w:rsid w:val="00A7339E"/>
    <w:rsid w:val="00A80B0D"/>
    <w:rsid w:val="00A8720F"/>
    <w:rsid w:val="00A87BED"/>
    <w:rsid w:val="00A9548C"/>
    <w:rsid w:val="00AA5FCA"/>
    <w:rsid w:val="00AD1E29"/>
    <w:rsid w:val="00AD49EE"/>
    <w:rsid w:val="00AD5601"/>
    <w:rsid w:val="00AD61D6"/>
    <w:rsid w:val="00AF044A"/>
    <w:rsid w:val="00B3315E"/>
    <w:rsid w:val="00B37CBD"/>
    <w:rsid w:val="00B40F41"/>
    <w:rsid w:val="00B56AF0"/>
    <w:rsid w:val="00B64F45"/>
    <w:rsid w:val="00B671CD"/>
    <w:rsid w:val="00B7570A"/>
    <w:rsid w:val="00B77CE7"/>
    <w:rsid w:val="00B86495"/>
    <w:rsid w:val="00B94273"/>
    <w:rsid w:val="00BB1808"/>
    <w:rsid w:val="00BB5223"/>
    <w:rsid w:val="00BD3F78"/>
    <w:rsid w:val="00BE184D"/>
    <w:rsid w:val="00C00D31"/>
    <w:rsid w:val="00C73AE2"/>
    <w:rsid w:val="00CB5DEC"/>
    <w:rsid w:val="00CD0034"/>
    <w:rsid w:val="00CF4E7C"/>
    <w:rsid w:val="00CF7022"/>
    <w:rsid w:val="00D26229"/>
    <w:rsid w:val="00D358E6"/>
    <w:rsid w:val="00D426F3"/>
    <w:rsid w:val="00D96A3B"/>
    <w:rsid w:val="00DA1B3A"/>
    <w:rsid w:val="00DB687A"/>
    <w:rsid w:val="00DC0999"/>
    <w:rsid w:val="00DE1A60"/>
    <w:rsid w:val="00E151FB"/>
    <w:rsid w:val="00E16AAF"/>
    <w:rsid w:val="00E23D43"/>
    <w:rsid w:val="00E314A4"/>
    <w:rsid w:val="00E4224E"/>
    <w:rsid w:val="00E476C4"/>
    <w:rsid w:val="00E52389"/>
    <w:rsid w:val="00E532E6"/>
    <w:rsid w:val="00E53F0E"/>
    <w:rsid w:val="00E740B9"/>
    <w:rsid w:val="00E820DF"/>
    <w:rsid w:val="00E937C5"/>
    <w:rsid w:val="00E96775"/>
    <w:rsid w:val="00E97C82"/>
    <w:rsid w:val="00EB21D3"/>
    <w:rsid w:val="00EB762B"/>
    <w:rsid w:val="00EF0AD9"/>
    <w:rsid w:val="00F1257F"/>
    <w:rsid w:val="00F15450"/>
    <w:rsid w:val="00F43A60"/>
    <w:rsid w:val="00F70E30"/>
    <w:rsid w:val="00F85434"/>
    <w:rsid w:val="00F973B4"/>
    <w:rsid w:val="00FA5BEE"/>
    <w:rsid w:val="00FC5E6B"/>
    <w:rsid w:val="00FE20F1"/>
    <w:rsid w:val="00FE24C0"/>
    <w:rsid w:val="00FE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FB2C"/>
  <w15:chartTrackingRefBased/>
  <w15:docId w15:val="{ADBD1944-0537-45AB-B1F8-705637E8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17"/>
  </w:style>
  <w:style w:type="character" w:styleId="CommentReference">
    <w:name w:val="annotation reference"/>
    <w:basedOn w:val="DefaultParagraphFont"/>
    <w:uiPriority w:val="99"/>
    <w:semiHidden/>
    <w:unhideWhenUsed/>
    <w:rsid w:val="003A7F17"/>
    <w:rPr>
      <w:sz w:val="16"/>
      <w:szCs w:val="16"/>
    </w:rPr>
  </w:style>
  <w:style w:type="paragraph" w:styleId="CommentText">
    <w:name w:val="annotation text"/>
    <w:basedOn w:val="Normal"/>
    <w:link w:val="CommentTextChar"/>
    <w:uiPriority w:val="99"/>
    <w:semiHidden/>
    <w:unhideWhenUsed/>
    <w:rsid w:val="003A7F17"/>
    <w:pPr>
      <w:spacing w:line="240" w:lineRule="auto"/>
    </w:pPr>
    <w:rPr>
      <w:sz w:val="20"/>
      <w:szCs w:val="20"/>
    </w:rPr>
  </w:style>
  <w:style w:type="character" w:customStyle="1" w:styleId="CommentTextChar">
    <w:name w:val="Comment Text Char"/>
    <w:basedOn w:val="DefaultParagraphFont"/>
    <w:link w:val="CommentText"/>
    <w:uiPriority w:val="99"/>
    <w:semiHidden/>
    <w:rsid w:val="003A7F17"/>
    <w:rPr>
      <w:sz w:val="20"/>
      <w:szCs w:val="20"/>
    </w:rPr>
  </w:style>
  <w:style w:type="paragraph" w:styleId="BalloonText">
    <w:name w:val="Balloon Text"/>
    <w:basedOn w:val="Normal"/>
    <w:link w:val="BalloonTextChar"/>
    <w:uiPriority w:val="99"/>
    <w:semiHidden/>
    <w:unhideWhenUsed/>
    <w:rsid w:val="003A7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17"/>
    <w:rPr>
      <w:rFonts w:ascii="Segoe UI" w:hAnsi="Segoe UI" w:cs="Segoe UI"/>
      <w:sz w:val="18"/>
      <w:szCs w:val="18"/>
    </w:rPr>
  </w:style>
  <w:style w:type="paragraph" w:styleId="ListParagraph">
    <w:name w:val="List Paragraph"/>
    <w:basedOn w:val="Normal"/>
    <w:uiPriority w:val="34"/>
    <w:qFormat/>
    <w:rsid w:val="008658EC"/>
    <w:pPr>
      <w:ind w:left="720"/>
      <w:contextualSpacing/>
    </w:pPr>
  </w:style>
  <w:style w:type="table" w:styleId="TableGrid">
    <w:name w:val="Table Grid"/>
    <w:basedOn w:val="TableNormal"/>
    <w:uiPriority w:val="39"/>
    <w:rsid w:val="0086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52389"/>
    <w:rPr>
      <w:b/>
      <w:bCs/>
    </w:rPr>
  </w:style>
  <w:style w:type="character" w:customStyle="1" w:styleId="CommentSubjectChar">
    <w:name w:val="Comment Subject Char"/>
    <w:basedOn w:val="CommentTextChar"/>
    <w:link w:val="CommentSubject"/>
    <w:uiPriority w:val="99"/>
    <w:semiHidden/>
    <w:rsid w:val="00E52389"/>
    <w:rPr>
      <w:b/>
      <w:bCs/>
      <w:sz w:val="20"/>
      <w:szCs w:val="20"/>
    </w:rPr>
  </w:style>
  <w:style w:type="character" w:styleId="Hyperlink">
    <w:name w:val="Hyperlink"/>
    <w:basedOn w:val="DefaultParagraphFont"/>
    <w:uiPriority w:val="99"/>
    <w:unhideWhenUsed/>
    <w:rsid w:val="00672520"/>
    <w:rPr>
      <w:color w:val="0563C1" w:themeColor="hyperlink"/>
      <w:u w:val="single"/>
    </w:rPr>
  </w:style>
  <w:style w:type="character" w:customStyle="1" w:styleId="UnresolvedMention1">
    <w:name w:val="Unresolved Mention1"/>
    <w:basedOn w:val="DefaultParagraphFont"/>
    <w:uiPriority w:val="99"/>
    <w:semiHidden/>
    <w:unhideWhenUsed/>
    <w:rsid w:val="00672520"/>
    <w:rPr>
      <w:color w:val="808080"/>
      <w:shd w:val="clear" w:color="auto" w:fill="E6E6E6"/>
    </w:rPr>
  </w:style>
  <w:style w:type="paragraph" w:styleId="Header">
    <w:name w:val="header"/>
    <w:basedOn w:val="Normal"/>
    <w:link w:val="HeaderChar"/>
    <w:uiPriority w:val="99"/>
    <w:unhideWhenUsed/>
    <w:rsid w:val="008E3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C7A"/>
  </w:style>
  <w:style w:type="paragraph" w:styleId="Revision">
    <w:name w:val="Revision"/>
    <w:hidden/>
    <w:uiPriority w:val="99"/>
    <w:semiHidden/>
    <w:rsid w:val="00D26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68426">
      <w:bodyDiv w:val="1"/>
      <w:marLeft w:val="0"/>
      <w:marRight w:val="0"/>
      <w:marTop w:val="0"/>
      <w:marBottom w:val="0"/>
      <w:divBdr>
        <w:top w:val="none" w:sz="0" w:space="0" w:color="auto"/>
        <w:left w:val="none" w:sz="0" w:space="0" w:color="auto"/>
        <w:bottom w:val="none" w:sz="0" w:space="0" w:color="auto"/>
        <w:right w:val="none" w:sz="0" w:space="0" w:color="auto"/>
      </w:divBdr>
    </w:div>
    <w:div w:id="691616548">
      <w:bodyDiv w:val="1"/>
      <w:marLeft w:val="0"/>
      <w:marRight w:val="0"/>
      <w:marTop w:val="0"/>
      <w:marBottom w:val="0"/>
      <w:divBdr>
        <w:top w:val="none" w:sz="0" w:space="0" w:color="auto"/>
        <w:left w:val="none" w:sz="0" w:space="0" w:color="auto"/>
        <w:bottom w:val="none" w:sz="0" w:space="0" w:color="auto"/>
        <w:right w:val="none" w:sz="0" w:space="0" w:color="auto"/>
      </w:divBdr>
    </w:div>
    <w:div w:id="869533376">
      <w:bodyDiv w:val="1"/>
      <w:marLeft w:val="0"/>
      <w:marRight w:val="0"/>
      <w:marTop w:val="0"/>
      <w:marBottom w:val="0"/>
      <w:divBdr>
        <w:top w:val="none" w:sz="0" w:space="0" w:color="auto"/>
        <w:left w:val="none" w:sz="0" w:space="0" w:color="auto"/>
        <w:bottom w:val="none" w:sz="0" w:space="0" w:color="auto"/>
        <w:right w:val="none" w:sz="0" w:space="0" w:color="auto"/>
      </w:divBdr>
    </w:div>
    <w:div w:id="1814374697">
      <w:bodyDiv w:val="1"/>
      <w:marLeft w:val="0"/>
      <w:marRight w:val="0"/>
      <w:marTop w:val="0"/>
      <w:marBottom w:val="0"/>
      <w:divBdr>
        <w:top w:val="none" w:sz="0" w:space="0" w:color="auto"/>
        <w:left w:val="none" w:sz="0" w:space="0" w:color="auto"/>
        <w:bottom w:val="none" w:sz="0" w:space="0" w:color="auto"/>
        <w:right w:val="none" w:sz="0" w:space="0" w:color="auto"/>
      </w:divBdr>
    </w:div>
    <w:div w:id="20518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pbank.co.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AB330C65-A4BD-4E15-9EB8-D165B87D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7259</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Ngina Karungu</dc:creator>
  <cp:keywords/>
  <dc:description/>
  <cp:lastModifiedBy>Reuben M. Simiyu [Wholesale Banking Department]</cp:lastModifiedBy>
  <cp:revision>6</cp:revision>
  <dcterms:created xsi:type="dcterms:W3CDTF">2021-01-26T13:35:00Z</dcterms:created>
  <dcterms:modified xsi:type="dcterms:W3CDTF">2021-03-01T07:36:00Z</dcterms:modified>
</cp:coreProperties>
</file>